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rPr>
          <w:rFonts w:hint="default"/>
        </w:rPr>
      </w:pPr>
      <w:r>
        <w:rPr>
          <w:rFonts w:ascii="Times New Roman" w:hAnsi="Times New Roman" w:eastAsia="微软简隶书"/>
          <w:sz w:val="72"/>
          <w:szCs w:val="7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1822450</wp:posOffset>
            </wp:positionH>
            <wp:positionV relativeFrom="page">
              <wp:posOffset>1027430</wp:posOffset>
            </wp:positionV>
            <wp:extent cx="4106545" cy="894080"/>
            <wp:effectExtent l="0" t="0" r="8255" b="0"/>
            <wp:wrapNone/>
            <wp:docPr id="142" name="图片 142" descr="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j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89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before="0" w:beforeLines="0"/>
        <w:ind w:firstLine="1440"/>
        <w:jc w:val="center"/>
        <w:rPr>
          <w:rFonts w:ascii="Times New Roman" w:hAnsi="Times New Roman" w:eastAsia="微软简隶书"/>
          <w:sz w:val="72"/>
          <w:szCs w:val="72"/>
        </w:rPr>
      </w:pPr>
    </w:p>
    <w:p>
      <w:pPr>
        <w:spacing w:before="0" w:beforeLines="0"/>
        <w:ind w:firstLine="1440"/>
        <w:jc w:val="center"/>
        <w:rPr>
          <w:rFonts w:ascii="Times New Roman" w:hAnsi="Times New Roman" w:eastAsia="微软简隶书"/>
          <w:sz w:val="72"/>
          <w:szCs w:val="72"/>
        </w:rPr>
      </w:pPr>
    </w:p>
    <w:p>
      <w:pPr>
        <w:spacing w:before="0" w:beforeLines="0"/>
        <w:ind w:left="0" w:leftChars="0" w:firstLine="0" w:firstLineChars="0"/>
        <w:jc w:val="center"/>
        <w:rPr>
          <w:rFonts w:ascii="Times New Roman" w:hAnsi="Times New Roman" w:eastAsia="隶书"/>
          <w:b/>
          <w:bCs/>
          <w:sz w:val="72"/>
          <w:szCs w:val="72"/>
        </w:rPr>
      </w:pPr>
      <w:r>
        <w:rPr>
          <w:rFonts w:ascii="Times New Roman" w:hAnsi="Times New Roman" w:eastAsia="隶书"/>
          <w:b/>
          <w:bCs/>
          <w:sz w:val="72"/>
          <w:szCs w:val="72"/>
        </w:rPr>
        <w:t>毕业设计作品</w:t>
      </w:r>
    </w:p>
    <w:p>
      <w:pPr>
        <w:spacing w:before="0" w:beforeLines="0"/>
        <w:ind w:firstLine="1440"/>
        <w:rPr>
          <w:rFonts w:ascii="Times New Roman" w:hAnsi="Times New Roman" w:eastAsia="微软简隶书"/>
          <w:sz w:val="72"/>
          <w:szCs w:val="72"/>
        </w:rPr>
      </w:pPr>
    </w:p>
    <w:p>
      <w:pPr>
        <w:spacing w:before="0" w:beforeLines="0"/>
        <w:ind w:left="0" w:leftChars="0" w:firstLine="0" w:firstLineChars="0"/>
        <w:jc w:val="center"/>
        <w:rPr>
          <w:rFonts w:hint="default" w:ascii="Times New Roman" w:hAnsi="Times New Roman"/>
          <w:b/>
          <w:bCs/>
          <w:spacing w:val="-9"/>
          <w:sz w:val="44"/>
          <w:szCs w:val="44"/>
          <w:u w:val="single"/>
          <w:shd w:val="clear" w:color="auto" w:fill="FFFFFF"/>
          <w:lang w:val="en-US"/>
        </w:rPr>
      </w:pPr>
      <w:r>
        <w:rPr>
          <w:rFonts w:ascii="Times New Roman" w:hAnsi="Times New Roman"/>
          <w:b/>
          <w:bCs/>
          <w:spacing w:val="-9"/>
          <w:sz w:val="36"/>
          <w:szCs w:val="36"/>
          <w:shd w:val="clear" w:color="auto" w:fill="FFFFFF"/>
        </w:rPr>
        <w:t>题目：</w:t>
      </w:r>
      <w:r>
        <w:rPr>
          <w:rFonts w:ascii="Times New Roman" w:hAnsi="Times New Roman"/>
          <w:b/>
          <w:bCs/>
          <w:spacing w:val="-9"/>
          <w:sz w:val="36"/>
          <w:szCs w:val="36"/>
          <w:u w:val="single"/>
          <w:shd w:val="clear" w:color="auto" w:fill="FFFFFF"/>
        </w:rPr>
        <w:t xml:space="preserve">    </w:t>
      </w:r>
      <w:r>
        <w:rPr>
          <w:rFonts w:hint="eastAsia" w:ascii="Times New Roman" w:hAnsi="Times New Roman"/>
          <w:b/>
          <w:bCs/>
          <w:spacing w:val="-9"/>
          <w:sz w:val="36"/>
          <w:szCs w:val="36"/>
          <w:u w:val="single"/>
          <w:shd w:val="clear" w:color="auto" w:fill="FFFFFF"/>
          <w:lang w:val="en-US" w:eastAsia="zh-CN"/>
        </w:rPr>
        <w:t xml:space="preserve">等距窄槽工艺分析及加工   </w:t>
      </w:r>
    </w:p>
    <w:p>
      <w:pPr>
        <w:spacing w:before="0" w:beforeLines="0"/>
        <w:ind w:firstLine="640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tbl>
      <w:tblPr>
        <w:tblStyle w:val="20"/>
        <w:tblpPr w:leftFromText="180" w:rightFromText="180" w:vertAnchor="page" w:horzAnchor="margin" w:tblpXSpec="center" w:tblpY="7786"/>
        <w:tblW w:w="6761" w:type="dxa"/>
        <w:jc w:val="center"/>
        <w:tblInd w:w="0" w:type="dxa"/>
        <w:tblBorders>
          <w:top w:val="single" w:color="FFFFFF" w:sz="4" w:space="0"/>
          <w:left w:val="single" w:color="FFFFFF" w:sz="4" w:space="0"/>
          <w:bottom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4101"/>
      </w:tblGrid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姓    名</w:t>
            </w:r>
          </w:p>
        </w:tc>
        <w:tc>
          <w:tcPr>
            <w:tcW w:w="4101" w:type="dxa"/>
            <w:tcBorders>
              <w:top w:val="nil"/>
              <w:bottom w:val="single" w:color="000000" w:themeColor="text1" w:sz="8" w:space="0"/>
            </w:tcBorders>
            <w:vAlign w:val="center"/>
          </w:tcPr>
          <w:p>
            <w:pPr>
              <w:spacing w:before="0" w:beforeLines="0"/>
              <w:ind w:firstLine="0" w:firstLineChars="0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 xml:space="preserve">    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>廖成富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  </w:t>
            </w:r>
          </w:p>
        </w:tc>
      </w:tr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2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班    级</w:t>
            </w:r>
          </w:p>
        </w:tc>
        <w:tc>
          <w:tcPr>
            <w:tcW w:w="4101" w:type="dxa"/>
            <w:tcBorders>
              <w:top w:val="single" w:color="000000" w:themeColor="text1" w:sz="8" w:space="0"/>
              <w:bottom w:val="single" w:color="000000" w:themeColor="text1" w:sz="8" w:space="0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line="400" w:lineRule="exact"/>
              <w:ind w:firstLine="0" w:firstLineChars="0"/>
              <w:jc w:val="center"/>
              <w:textAlignment w:val="auto"/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>2017级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>数控技术专业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line="400" w:lineRule="exact"/>
              <w:ind w:firstLine="0" w:firstLineChars="0"/>
              <w:jc w:val="center"/>
              <w:textAlignment w:val="auto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>三年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>高职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>班</w:t>
            </w:r>
          </w:p>
        </w:tc>
      </w:tr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系    部</w:t>
            </w:r>
          </w:p>
        </w:tc>
        <w:tc>
          <w:tcPr>
            <w:tcW w:w="4101" w:type="dxa"/>
            <w:tcBorders>
              <w:top w:val="single" w:color="000000" w:themeColor="text1" w:sz="8" w:space="0"/>
              <w:bottom w:val="single" w:color="000000" w:themeColor="text1" w:sz="8" w:space="0"/>
            </w:tcBorders>
            <w:vAlign w:val="center"/>
          </w:tcPr>
          <w:p>
            <w:pPr>
              <w:spacing w:before="0" w:beforeLines="0"/>
              <w:ind w:firstLine="0" w:firstLineChars="0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机电工程系        </w:t>
            </w:r>
          </w:p>
        </w:tc>
      </w:tr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专    业</w:t>
            </w:r>
          </w:p>
        </w:tc>
        <w:tc>
          <w:tcPr>
            <w:tcW w:w="4101" w:type="dxa"/>
            <w:tcBorders>
              <w:top w:val="single" w:color="000000" w:themeColor="text1" w:sz="8" w:space="0"/>
              <w:bottom w:val="single" w:color="000000" w:themeColor="text1" w:sz="8" w:space="0"/>
            </w:tcBorders>
            <w:vAlign w:val="center"/>
          </w:tcPr>
          <w:p>
            <w:pPr>
              <w:spacing w:before="0" w:beforeLines="0"/>
              <w:ind w:firstLine="0" w:firstLineChars="0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数控技术            </w:t>
            </w:r>
          </w:p>
        </w:tc>
      </w:tr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2" w:hRule="atLeast"/>
          <w:jc w:val="center"/>
        </w:trPr>
        <w:tc>
          <w:tcPr>
            <w:tcW w:w="2660" w:type="dxa"/>
            <w:vAlign w:val="center"/>
          </w:tcPr>
          <w:p>
            <w:pPr>
              <w:spacing w:before="0" w:beforeLines="0"/>
              <w:ind w:firstLine="354" w:firstLineChars="98"/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eastAsia="仿宋_GB2312"/>
                <w:b/>
                <w:bCs/>
                <w:sz w:val="36"/>
                <w:szCs w:val="36"/>
              </w:rPr>
              <w:t>指导老师</w:t>
            </w:r>
          </w:p>
        </w:tc>
        <w:tc>
          <w:tcPr>
            <w:tcW w:w="4101" w:type="dxa"/>
            <w:tcBorders>
              <w:top w:val="single" w:color="000000" w:themeColor="text1" w:sz="8" w:space="0"/>
              <w:bottom w:val="single" w:color="000000" w:themeColor="text1" w:sz="8" w:space="0"/>
            </w:tcBorders>
            <w:vAlign w:val="center"/>
          </w:tcPr>
          <w:p>
            <w:pPr>
              <w:spacing w:before="0" w:beforeLines="0"/>
              <w:ind w:firstLine="0" w:firstLineChars="0"/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</w:t>
            </w:r>
            <w:r>
              <w:rPr>
                <w:rFonts w:hint="eastAsia" w:ascii="Times New Roman" w:hAnsi="Times New Roman" w:eastAsia="仿宋_GB2312"/>
                <w:b w:val="0"/>
                <w:bCs w:val="0"/>
                <w:sz w:val="36"/>
                <w:szCs w:val="36"/>
                <w:u w:val="none"/>
                <w:lang w:val="en-US" w:eastAsia="zh-CN"/>
              </w:rPr>
              <w:t>高星</w:t>
            </w:r>
            <w:r>
              <w:rPr>
                <w:rFonts w:ascii="Times New Roman" w:hAnsi="Times New Roman" w:eastAsia="仿宋_GB2312"/>
                <w:b w:val="0"/>
                <w:bCs w:val="0"/>
                <w:sz w:val="36"/>
                <w:szCs w:val="36"/>
                <w:u w:val="none"/>
              </w:rPr>
              <w:t xml:space="preserve">          </w:t>
            </w:r>
          </w:p>
        </w:tc>
      </w:tr>
    </w:tbl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 w:eastAsia="仿宋_GB2312"/>
          <w:bCs/>
          <w:spacing w:val="-20"/>
          <w:sz w:val="36"/>
          <w:szCs w:val="36"/>
        </w:rPr>
      </w:pPr>
    </w:p>
    <w:p>
      <w:pPr>
        <w:spacing w:before="0" w:beforeLines="0"/>
        <w:ind w:firstLine="640"/>
        <w:jc w:val="center"/>
        <w:rPr>
          <w:rFonts w:ascii="Times New Roman" w:hAnsi="Times New Roman"/>
          <w:u w:val="single"/>
        </w:rPr>
      </w:pPr>
      <w:r>
        <w:rPr>
          <w:rFonts w:ascii="Times New Roman" w:hAnsi="Times New Roman" w:eastAsia="仿宋_GB2312"/>
          <w:bCs/>
          <w:spacing w:val="-20"/>
          <w:sz w:val="36"/>
          <w:szCs w:val="36"/>
        </w:rPr>
        <w:t>提交时间： 2020年5月10日</w:t>
      </w:r>
    </w:p>
    <w:p>
      <w:pPr>
        <w:spacing w:before="0" w:beforeLines="0"/>
        <w:ind w:firstLine="667"/>
        <w:jc w:val="center"/>
        <w:rPr>
          <w:rFonts w:ascii="Times New Roman" w:hAnsi="Times New Roman" w:eastAsia="黑体"/>
          <w:b/>
          <w:bCs/>
          <w:spacing w:val="-14"/>
          <w:sz w:val="36"/>
        </w:rPr>
      </w:pPr>
    </w:p>
    <w:p>
      <w:pPr>
        <w:rPr>
          <w:rFonts w:hint="eastAsia" w:eastAsiaTheme="minorEastAsia"/>
          <w:lang w:val="en-US" w:eastAsia="zh-CN"/>
        </w:rPr>
        <w:sectPr>
          <w:headerReference r:id="rId4" w:type="first"/>
          <w:footerReference r:id="rId6" w:type="first"/>
          <w:headerReference r:id="rId3" w:type="default"/>
          <w:footerReference r:id="rId5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rPr>
          <w:rFonts w:hint="eastAsia" w:eastAsiaTheme="minorEastAsia"/>
          <w:lang w:val="en-US" w:eastAsia="zh-CN"/>
        </w:rPr>
      </w:pPr>
    </w:p>
    <w:p>
      <w:pPr>
        <w:spacing w:before="156" w:line="480" w:lineRule="auto"/>
        <w:ind w:firstLine="667"/>
        <w:jc w:val="center"/>
        <w:rPr>
          <w:rFonts w:ascii="Times New Roman" w:hAnsi="Times New Roman" w:eastAsia="黑体"/>
          <w:b/>
          <w:bCs/>
          <w:spacing w:val="-14"/>
          <w:sz w:val="36"/>
        </w:rPr>
      </w:pPr>
      <w:r>
        <w:rPr>
          <w:rFonts w:ascii="Times New Roman" w:hAnsi="Times New Roman" w:eastAsia="黑体"/>
          <w:b/>
          <w:bCs/>
          <w:spacing w:val="-14"/>
          <w:sz w:val="36"/>
        </w:rPr>
        <w:t>湖南九嶷职业技术学院毕业设计</w:t>
      </w:r>
    </w:p>
    <w:p>
      <w:pPr>
        <w:spacing w:before="93" w:beforeLines="30" w:line="470" w:lineRule="exact"/>
        <w:ind w:firstLine="664"/>
        <w:jc w:val="center"/>
        <w:rPr>
          <w:rFonts w:ascii="Times New Roman" w:hAnsi="Times New Roman" w:eastAsia="黑体"/>
          <w:spacing w:val="-14"/>
          <w:sz w:val="36"/>
        </w:rPr>
      </w:pPr>
    </w:p>
    <w:p>
      <w:pPr>
        <w:spacing w:before="93" w:beforeLines="30" w:line="470" w:lineRule="exact"/>
        <w:ind w:firstLine="664"/>
        <w:jc w:val="center"/>
        <w:rPr>
          <w:rFonts w:ascii="Times New Roman" w:hAnsi="Times New Roman" w:eastAsia="黑体"/>
          <w:spacing w:val="-14"/>
          <w:sz w:val="36"/>
        </w:rPr>
      </w:pPr>
      <w:r>
        <w:rPr>
          <w:rFonts w:ascii="Times New Roman" w:hAnsi="Times New Roman" w:eastAsia="黑体"/>
          <w:spacing w:val="-14"/>
          <w:sz w:val="36"/>
        </w:rPr>
        <w:t>诚信声明</w:t>
      </w:r>
    </w:p>
    <w:p>
      <w:pPr>
        <w:spacing w:before="93" w:beforeLines="30"/>
        <w:rPr>
          <w:rFonts w:ascii="Times New Roman" w:hAnsi="Times New Roman" w:eastAsia="仿宋_GB2312"/>
          <w:sz w:val="10"/>
        </w:rPr>
      </w:pPr>
    </w:p>
    <w:p>
      <w:pPr>
        <w:spacing w:before="93" w:beforeLines="30"/>
        <w:rPr>
          <w:rFonts w:ascii="Times New Roman" w:hAnsi="Times New Roman" w:eastAsia="仿宋_GB2312"/>
          <w:sz w:val="10"/>
        </w:rPr>
      </w:pPr>
    </w:p>
    <w:p>
      <w:pPr>
        <w:spacing w:before="93" w:beforeLines="30"/>
        <w:rPr>
          <w:rFonts w:ascii="Times New Roman" w:hAnsi="Times New Roman" w:eastAsia="仿宋_GB2312"/>
          <w:sz w:val="10"/>
        </w:rPr>
      </w:pPr>
    </w:p>
    <w:p>
      <w:pPr>
        <w:spacing w:before="156"/>
        <w:ind w:firstLine="560"/>
        <w:jc w:val="both"/>
        <w:rPr>
          <w:rFonts w:ascii="Times New Roman" w:hAnsi="Times New Roman" w:eastAsia="仿宋_GB2312"/>
        </w:rPr>
      </w:pPr>
      <w:r>
        <w:rPr>
          <w:rFonts w:ascii="Times New Roman" w:hAnsi="Times New Roman" w:eastAsia="仿宋_GB2312"/>
        </w:rPr>
        <w:t>本人郑重声明：所呈交的毕业设计作品，是本人在指导老师的指导下独立完成的。作品不存在知识产权争议，本毕业设计不含任何其他个人或集体已经发表过的作品和成果。本人完全意识到本声明的法律结果由本人承担。</w:t>
      </w:r>
    </w:p>
    <w:p>
      <w:pPr>
        <w:spacing w:before="156"/>
        <w:ind w:firstLine="560"/>
        <w:rPr>
          <w:rFonts w:ascii="Times New Roman" w:hAnsi="Times New Roman" w:eastAsia="仿宋_GB2312"/>
        </w:rPr>
      </w:pPr>
    </w:p>
    <w:p>
      <w:pPr>
        <w:spacing w:before="156"/>
        <w:ind w:firstLine="560"/>
        <w:rPr>
          <w:rFonts w:ascii="Times New Roman" w:hAnsi="Times New Roman" w:eastAsia="仿宋_GB2312"/>
        </w:rPr>
      </w:pPr>
    </w:p>
    <w:p>
      <w:pPr>
        <w:spacing w:before="156"/>
        <w:ind w:firstLine="560"/>
        <w:rPr>
          <w:rFonts w:ascii="Times New Roman" w:hAnsi="Times New Roman" w:eastAsia="仿宋_GB2312"/>
        </w:rPr>
      </w:pPr>
    </w:p>
    <w:p>
      <w:pPr>
        <w:spacing w:before="156"/>
        <w:ind w:firstLine="560"/>
        <w:rPr>
          <w:rFonts w:ascii="Times New Roman" w:hAnsi="Times New Roman" w:eastAsia="仿宋_GB2312"/>
        </w:rPr>
      </w:pPr>
    </w:p>
    <w:p>
      <w:pPr>
        <w:wordWrap w:val="0"/>
        <w:spacing w:before="156"/>
        <w:ind w:right="560" w:firstLine="560"/>
        <w:jc w:val="center"/>
        <w:rPr>
          <w:rFonts w:hint="eastAsia" w:ascii="Times New Roman" w:hAnsi="Times New Roman" w:eastAsia="仿宋_GB2312"/>
          <w:lang w:eastAsia="zh-CN"/>
        </w:rPr>
      </w:pPr>
      <w:r>
        <w:rPr>
          <w:rFonts w:hint="eastAsia" w:ascii="Times New Roman" w:hAnsi="Times New Roman" w:eastAsia="仿宋_GB2312"/>
          <w:lang w:eastAsia="zh-CN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4299585</wp:posOffset>
            </wp:positionH>
            <wp:positionV relativeFrom="paragraph">
              <wp:posOffset>76200</wp:posOffset>
            </wp:positionV>
            <wp:extent cx="668655" cy="379730"/>
            <wp:effectExtent l="0" t="0" r="17145" b="1270"/>
            <wp:wrapSquare wrapText="bothSides"/>
            <wp:docPr id="164" name="图片 164" descr="IMG_20200528_13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IMG_20200528_132909"/>
                    <pic:cNvPicPr>
                      <a:picLocks noChangeAspect="1"/>
                    </pic:cNvPicPr>
                  </pic:nvPicPr>
                  <pic:blipFill>
                    <a:blip r:embed="rId15">
                      <a:lum bright="30000" contrast="64000"/>
                    </a:blip>
                    <a:srcRect l="26515" t="42887" r="23148" b="2665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仿宋_GB2312"/>
        </w:rPr>
        <w:t xml:space="preserve">                            毕业设计者签名：</w:t>
      </w:r>
    </w:p>
    <w:p>
      <w:pPr>
        <w:wordWrap w:val="0"/>
        <w:spacing w:before="156"/>
        <w:ind w:left="0" w:leftChars="0" w:right="560" w:firstLine="0" w:firstLineChars="0"/>
        <w:jc w:val="right"/>
        <w:rPr>
          <w:rFonts w:hint="eastAsia" w:ascii="Times New Roman" w:hAnsi="Times New Roman" w:eastAsia="仿宋_GB2312"/>
          <w:lang w:eastAsia="zh-CN"/>
        </w:rPr>
      </w:pPr>
      <w:r>
        <w:rPr>
          <w:rFonts w:hint="eastAsia" w:ascii="Times New Roman" w:hAnsi="Times New Roman" w:eastAsia="仿宋_GB2312"/>
          <w:lang w:eastAsia="zh-CN"/>
        </w:rPr>
        <w:drawing>
          <wp:inline distT="0" distB="0" distL="114300" distR="114300">
            <wp:extent cx="1372870" cy="414020"/>
            <wp:effectExtent l="0" t="0" r="17780" b="5080"/>
            <wp:docPr id="166" name="图片 166" descr="IMG_20200528_13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IMG_20200528_133020"/>
                    <pic:cNvPicPr>
                      <a:picLocks noChangeAspect="1"/>
                    </pic:cNvPicPr>
                  </pic:nvPicPr>
                  <pic:blipFill>
                    <a:blip r:embed="rId16">
                      <a:lum bright="36000" contrast="66000"/>
                    </a:blip>
                    <a:srcRect t="47469" b="2992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0"/>
        <w:spacing w:before="93" w:beforeLines="30"/>
        <w:ind w:right="378" w:firstLine="504"/>
        <w:jc w:val="right"/>
        <w:rPr>
          <w:rFonts w:ascii="Times New Roman" w:hAnsi="Times New Roman"/>
          <w:sz w:val="30"/>
        </w:rPr>
      </w:pPr>
    </w:p>
    <w:p>
      <w:pPr>
        <w:wordWrap/>
        <w:spacing w:before="93" w:beforeLines="30"/>
        <w:ind w:right="378" w:firstLine="504"/>
        <w:jc w:val="right"/>
        <w:rPr>
          <w:rFonts w:ascii="Times New Roman" w:hAnsi="Times New Roman"/>
          <w:sz w:val="30"/>
        </w:rPr>
        <w:sectPr>
          <w:footerReference r:id="rId7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 w:start="1"/>
          <w:cols w:space="425" w:num="1"/>
          <w:docGrid w:type="lines" w:linePitch="312" w:charSpace="0"/>
        </w:sectPr>
      </w:pPr>
    </w:p>
    <w:sdt>
      <w:sdtPr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id w:val="147455990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宋体" w:cs="Times New Roman"/>
          <w:b/>
          <w:bCs/>
          <w:sz w:val="28"/>
          <w:szCs w:val="28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eastAsia="宋体" w:cs="Times New Roman"/>
              <w:b/>
              <w:bCs/>
              <w:sz w:val="32"/>
              <w:szCs w:val="32"/>
            </w:rPr>
          </w:pPr>
          <w:bookmarkStart w:id="0" w:name="_Toc10787_WPSOffice_Type2"/>
          <w:r>
            <w:rPr>
              <w:rFonts w:hint="default" w:ascii="Times New Roman" w:hAnsi="Times New Roman" w:eastAsia="宋体" w:cs="Times New Roman"/>
              <w:b/>
              <w:bCs/>
              <w:sz w:val="32"/>
              <w:szCs w:val="32"/>
            </w:rPr>
            <w:t>目录</w:t>
          </w:r>
          <w:bookmarkStart w:id="129" w:name="_GoBack"/>
          <w:bookmarkEnd w:id="129"/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_Toc5934_WPSOffice_Level1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002d3949-4c2b-40b0-aebe-17adf8ac63bf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引言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" w:name="_Toc5934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</w:t>
          </w:r>
          <w:bookmarkEnd w:id="1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_Toc39_WPSOffice_Level1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5ba61005-320b-4e60-a272-4f787c85512b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第一章 NX 三维建模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" w:name="_Toc39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</w:t>
          </w:r>
          <w:bookmarkEnd w:id="2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_Toc39_WPSOffice_Level2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5cb97d74-efae-406d-b374-27302c281a96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1.1 NX 概述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3" w:name="_Toc39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</w:t>
          </w:r>
          <w:bookmarkEnd w:id="3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_Toc32733_WPSOffice_Level2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87aea744-9e01-462d-bcc8-9c24832a2ae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1.2 NX 建模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4" w:name="_Toc32733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</w:t>
          </w:r>
          <w:bookmarkEnd w:id="4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_Toc16092_WPSOffice_Level2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4cac5c76-ae9c-4e47-832d-b004310749ad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1.3工程图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5" w:name="_Toc16092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9</w:t>
          </w:r>
          <w:bookmarkEnd w:id="5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_Toc12328_WPSOffice_Level2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822fa680-5dc8-4f78-a4c3-a55c1292b8e3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1.4 PMI标注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6" w:name="_Toc12328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15</w:t>
          </w:r>
          <w:bookmarkEnd w:id="6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_Toc32733_WPSOffice_Level1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970d605b-276f-413e-a6ac-4bef233ae2fb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第二章 机械加工工艺分析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7" w:name="_Toc32733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19</w:t>
          </w:r>
          <w:bookmarkEnd w:id="7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_Toc22363_WPSOffice_Level2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0aaf02d1-f813-4ae5-864c-42797380503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2.1 零件图分析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8" w:name="_Toc22363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19</w:t>
          </w:r>
          <w:bookmarkEnd w:id="8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_Toc7855_WPSOffice_Level2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afa1e3c5-5c9d-4535-ba2e-a09832890131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2.2 图样列表分析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9" w:name="_Toc7855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19</w:t>
          </w:r>
          <w:bookmarkEnd w:id="9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_Toc18265_WPSOffice_Level2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3"/>
              <w:placeholder>
                <w:docPart w:val="{181bee50-c31f-42cc-8f7c-eb9e267f4c01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2.3 加工工艺分析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0" w:name="_Toc18265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21</w:t>
          </w:r>
          <w:bookmarkEnd w:id="10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_Toc28957_WPSOffice_Level2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86449bd9-a42a-4372-a4c2-c9ea63b3a306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2.4 加工工序制定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1" w:name="_Toc28957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23</w:t>
          </w:r>
          <w:bookmarkEnd w:id="11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_Toc10787_WPSOffice_Level1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975e6e9a-57de-48bf-95ca-76c055ff9bd5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第三章 NX自动编程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2" w:name="_Toc10787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26</w:t>
          </w:r>
          <w:bookmarkEnd w:id="12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_Toc10787_WPSOffice_Level2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221096e7-2a0e-4d42-8c53-cca05e6cdad4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3.1 UG 创建刀具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3" w:name="_Toc10787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26</w:t>
          </w:r>
          <w:bookmarkEnd w:id="13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_Toc17829_WPSOffice_Level2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2fc37a2d-6829-4b1a-bc6c-056dad33f1d4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3.2 UG创建工件坐标系</w:t>
              </w:r>
              <w:r>
                <w:rPr>
                  <w:rFonts w:hint="eastAsia" w:ascii="Times New Roman" w:hAnsi="Times New Roman" w:eastAsia="宋体" w:cs="Times New Roman"/>
                  <w:b w:val="0"/>
                  <w:bCs w:val="0"/>
                  <w:sz w:val="28"/>
                  <w:szCs w:val="28"/>
                  <w:lang w:val="en-US" w:eastAsia="zh-CN"/>
                </w:rPr>
                <w:t>与</w:t>
              </w:r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创建包容块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4" w:name="_Toc17829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29</w:t>
          </w:r>
          <w:bookmarkEnd w:id="14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_Toc7388_WPSOffice_Level2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841d6fec-eca9-4677-bacf-3b968bc25d47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3.3 UG创建工序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5" w:name="_Toc7388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30</w:t>
          </w:r>
          <w:bookmarkEnd w:id="15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_Toc22642_WPSOffice_Level2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c037f1d3-88bb-4b5b-88ac-5d1939c17464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3.4 程序导出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6" w:name="_Toc22642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39</w:t>
          </w:r>
          <w:bookmarkEnd w:id="16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_Toc17829_WPSOffice_Level1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a64e7f72-d4a8-4bf7-b769-8fd1e4ab843b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第四章 VERICUT 仿真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7" w:name="_Toc17829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45</w:t>
          </w:r>
          <w:bookmarkEnd w:id="17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_Toc26290_WPSOffice_Level2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7142e37b-a292-4a8f-8264-af1970076c4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4.1 准备仿真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8" w:name="_Toc26290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45</w:t>
          </w:r>
          <w:bookmarkEnd w:id="18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_Toc10967_WPSOffice_Level2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9ee12cda-7859-42b9-b107-0460c4968ede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4.2 正面加工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19" w:name="_Toc10967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49</w:t>
          </w:r>
          <w:bookmarkEnd w:id="19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_Toc15338_WPSOffice_Level2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44ce30ed-d1eb-4c3d-aa6d-55fecd5823c3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4.3 反面加工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0" w:name="_Toc15338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49</w:t>
          </w:r>
          <w:bookmarkEnd w:id="20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_Toc7388_WPSOffice_Level1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ca65c113-2227-4743-8f1a-e86770c4381b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第五章 零件试加工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1" w:name="_Toc7388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50</w:t>
          </w:r>
          <w:bookmarkEnd w:id="21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_Toc12700_WPSOffice_Level2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2883a9ab-7d8a-4796-8ce4-b92d67ca445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5.1 准备加工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2" w:name="_Toc12700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50</w:t>
          </w:r>
          <w:bookmarkEnd w:id="22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_Toc20852_WPSOffice_Level2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9984c98e-47a6-4a22-85ab-c1b0e6cf5010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5.2 正面加工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3" w:name="_Toc20852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50</w:t>
          </w:r>
          <w:bookmarkEnd w:id="23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3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_Toc15376_WPSOffice_Level2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95cdbd16-58ad-4643-9258-46bee99714bf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5.3 反面加工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4" w:name="_Toc15376_WPSOffice_Level2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51</w:t>
          </w:r>
          <w:bookmarkEnd w:id="24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_Toc22642_WPSOffice_Level1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87178418-6afd-4787-8c30-c41d9338c9f9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总结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5" w:name="_Toc22642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55</w:t>
          </w:r>
          <w:bookmarkEnd w:id="25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32"/>
            <w:tabs>
              <w:tab w:val="right" w:leader="dot" w:pos="9071"/>
            </w:tabs>
            <w:rPr>
              <w:rFonts w:hint="default" w:ascii="Times New Roman" w:hAnsi="Times New Roman" w:eastAsia="宋体" w:cs="Times New Roman"/>
              <w:sz w:val="28"/>
              <w:szCs w:val="28"/>
            </w:rPr>
          </w:pP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instrText xml:space="preserve"> HYPERLINK \l _Toc26290_WPSOffice_Level1 </w:instrText>
          </w:r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separate"/>
          </w:r>
          <w:sdt>
            <w:sdt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  <w:id w:val="147455990"/>
              <w:placeholder>
                <w:docPart w:val="{3c5b1b20-a301-4351-b5e4-610873d5acc6}"/>
              </w:placeholder>
              <w15:color w:val="509DF3"/>
            </w:sdtPr>
            <w:sdtEndPr>
              <w:rPr>
                <w:rFonts w:hint="default" w:ascii="Times New Roman" w:hAnsi="Times New Roman" w:eastAsia="宋体" w:cs="Times New Roman"/>
                <w:b w:val="0"/>
                <w:bCs w:val="0"/>
                <w:kern w:val="44"/>
                <w:sz w:val="28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宋体" w:cs="Times New Roman"/>
                  <w:b w:val="0"/>
                  <w:bCs w:val="0"/>
                  <w:sz w:val="28"/>
                  <w:szCs w:val="28"/>
                </w:rPr>
                <w:t>参考文献</w:t>
              </w:r>
            </w:sdtContent>
          </w:sdt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ab/>
          </w:r>
          <w:bookmarkStart w:id="26" w:name="_Toc26290_WPSOffice_Level1Page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t>56</w:t>
          </w:r>
          <w:bookmarkEnd w:id="26"/>
          <w:r>
            <w:rPr>
              <w:rFonts w:hint="default" w:ascii="Times New Roman" w:hAnsi="Times New Roman" w:eastAsia="宋体" w:cs="Times New Roman"/>
              <w:b w:val="0"/>
              <w:bCs w:val="0"/>
              <w:sz w:val="28"/>
              <w:szCs w:val="28"/>
            </w:rPr>
            <w:fldChar w:fldCharType="end"/>
          </w:r>
          <w:bookmarkEnd w:id="0"/>
        </w:p>
      </w:sdtContent>
    </w:sdt>
    <w:p>
      <w:pPr>
        <w:pStyle w:val="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rPr>
          <w:rFonts w:ascii="Times New Roman" w:hAnsi="Times New Roman"/>
        </w:rPr>
        <w:sectPr>
          <w:footerReference r:id="rId9" w:type="first"/>
          <w:footerReference r:id="rId8" w:type="default"/>
          <w:pgSz w:w="11906" w:h="16838"/>
          <w:pgMar w:top="1588" w:right="1134" w:bottom="1247" w:left="1701" w:header="1021" w:footer="794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upperRoman" w:start="1"/>
          <w:cols w:space="425" w:num="1"/>
          <w:titlePg/>
          <w:docGrid w:type="lines" w:linePitch="312" w:charSpace="0"/>
        </w:sectPr>
      </w:pPr>
    </w:p>
    <w:p>
      <w:pPr>
        <w:pStyle w:val="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jc w:val="center"/>
        <w:textAlignment w:val="auto"/>
        <w:rPr>
          <w:rFonts w:ascii="Times New Roman" w:hAnsi="Times New Roman"/>
        </w:rPr>
      </w:pPr>
      <w:bookmarkStart w:id="27" w:name="_Toc5934_WPSOffice_Level1"/>
      <w:r>
        <w:rPr>
          <w:rFonts w:ascii="Times New Roman" w:hAnsi="Times New Roman"/>
        </w:rPr>
        <w:t>引言</w:t>
      </w:r>
      <w:bookmarkEnd w:id="2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数控技术是运用数字信息控制机械加工和运动过程的技术，是一门集计算机技术、测量技术、传感检测技术、光机电技术、自动化控制技术、信息处理技术等一体的综合技术，是近年来应用领域中发展十分迅速的一项综合性的高新技术。具有高效率、高精度、柔性自动化等特点，是现代机床装备的灵魂和核心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美国麻省理工于1952年成功研制第一台数控铣床，目前已发展了68年。随着数控技术的应用越来越广，数控机床从基础机床、数控铣床、加工中心逐渐发展到了多轴加工中心、车铣复合等等，数控机床的发展向着高精度、高效率、多功能和绿色环保方向出发。目前我国对高技术的数控人才非常紧缺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数控技术对技术人员的要求很高，既需要技术人员机械制图、公差配合、</w:t>
      </w:r>
      <w:r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  <w:t>工程材料与热处理、机械加工工艺等基础知识，又需要懂3D建模、出工程图、数控加工工艺、零件的自动编程、程序的仿真应用、机床的操作与零件的加工。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/>
        <w:textAlignment w:val="auto"/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  <w:t>本课题如图0-1所示，来源于世界技能大赛</w:t>
      </w:r>
      <w:r>
        <w:rPr>
          <w:rFonts w:hint="eastAsia" w:ascii="Times New Roman" w:hAnsi="Times New Roman" w:cs="Times New Roman"/>
          <w:kern w:val="0"/>
          <w:sz w:val="28"/>
          <w:szCs w:val="28"/>
          <w:lang w:val="en-US" w:eastAsia="zh-CN" w:bidi="ar"/>
        </w:rPr>
        <w:t>江苏赛区选拔赛</w:t>
      </w:r>
      <w:r>
        <w:rPr>
          <w:rFonts w:hint="default" w:ascii="Times New Roman" w:hAnsi="Times New Roman" w:eastAsia="宋体" w:cs="Times New Roman"/>
          <w:kern w:val="0"/>
          <w:sz w:val="28"/>
          <w:szCs w:val="28"/>
          <w:lang w:val="en-US" w:eastAsia="zh-CN" w:bidi="ar"/>
        </w:rPr>
        <w:t>，零件的结构较多，由外形、平面、窄槽、凸台、孔等内容组成，精度要求较高。本毕业设计通过绘制零件的三维模型、工程图进行了图形分析，制定了机械加工工艺卡和数控加工工艺卡，使用Siemens NX编程出刀路，后处理后进行Vericut的G代码仿真，最后在数控机床上加工出来，综合运用了在学校所学的知识。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宋体" w:cs="Times New Roman"/>
          <w:lang w:eastAsia="zh-CN"/>
        </w:rPr>
      </w:pPr>
      <w:r>
        <w:drawing>
          <wp:inline distT="0" distB="0" distL="114300" distR="114300">
            <wp:extent cx="5757545" cy="4062095"/>
            <wp:effectExtent l="0" t="0" r="3175" b="698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</w:rPr>
        <w:t>图0-</w:t>
      </w: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SEQ 图0- \* ARABIC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Fonts w:hint="default" w:ascii="Times New Roman" w:hAnsi="Times New Roman" w:eastAsia="宋体" w:cs="Times New Roman"/>
        </w:rPr>
        <w:t>1</w:t>
      </w:r>
      <w:r>
        <w:rPr>
          <w:rFonts w:hint="default" w:ascii="Times New Roman" w:hAnsi="Times New Roman" w:eastAsia="宋体" w:cs="Times New Roman"/>
        </w:rPr>
        <w:fldChar w:fldCharType="end"/>
      </w:r>
    </w:p>
    <w:p>
      <w:pPr>
        <w:ind w:left="0" w:leftChars="0" w:firstLine="0" w:firstLineChars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  <w:sz w:val="32"/>
          <w:szCs w:val="32"/>
        </w:rPr>
      </w:pPr>
      <w:bookmarkStart w:id="28" w:name="_Toc6282"/>
      <w:bookmarkStart w:id="29" w:name="_Toc20880"/>
      <w:bookmarkStart w:id="30" w:name="_Toc3243"/>
      <w:bookmarkStart w:id="31" w:name="_Toc21398_WPSOffice_Level1"/>
      <w:bookmarkStart w:id="32" w:name="_Toc22921_WPSOffice_Level1"/>
      <w:bookmarkStart w:id="33" w:name="_Toc39_WPSOffice_Level1"/>
      <w:r>
        <w:rPr>
          <w:rFonts w:hint="eastAsia" w:ascii="Times New Roman" w:hAnsi="Times New Roman" w:cs="Times New Roman"/>
          <w:sz w:val="32"/>
          <w:szCs w:val="32"/>
          <w:lang w:val="en-US" w:eastAsia="zh-CN"/>
        </w:rPr>
        <w:t xml:space="preserve">第一章 </w:t>
      </w:r>
      <w:r>
        <w:rPr>
          <w:rFonts w:hint="default" w:ascii="Times New Roman" w:hAnsi="Times New Roman" w:eastAsia="宋体" w:cs="Times New Roman"/>
          <w:sz w:val="32"/>
          <w:szCs w:val="32"/>
        </w:rPr>
        <w:t>N</w:t>
      </w:r>
      <w:r>
        <w:rPr>
          <w:rFonts w:hint="default" w:ascii="Times New Roman" w:hAnsi="Times New Roman" w:eastAsia="宋体" w:cs="Times New Roman"/>
          <w:sz w:val="32"/>
          <w:szCs w:val="32"/>
          <w:lang w:val="en-US" w:eastAsia="zh-CN"/>
        </w:rPr>
        <w:t xml:space="preserve">X </w:t>
      </w:r>
      <w:bookmarkEnd w:id="28"/>
      <w:bookmarkEnd w:id="29"/>
      <w:bookmarkEnd w:id="30"/>
      <w:bookmarkEnd w:id="31"/>
      <w:bookmarkEnd w:id="32"/>
      <w:r>
        <w:rPr>
          <w:rFonts w:hint="eastAsia" w:ascii="Times New Roman" w:hAnsi="Times New Roman" w:cs="Times New Roman"/>
          <w:sz w:val="32"/>
          <w:szCs w:val="32"/>
          <w:lang w:val="en-US" w:eastAsia="zh-CN"/>
        </w:rPr>
        <w:t>三维建模</w:t>
      </w:r>
      <w:bookmarkEnd w:id="33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bookmarkStart w:id="34" w:name="_Toc25196"/>
      <w:bookmarkStart w:id="35" w:name="_Toc26536_WPSOffice_Level2"/>
      <w:bookmarkStart w:id="36" w:name="_Toc25670"/>
      <w:bookmarkStart w:id="37" w:name="_Toc21398_WPSOffice_Level2"/>
      <w:r>
        <w:rPr>
          <w:rFonts w:hint="default" w:ascii="Times New Roman" w:hAnsi="Times New Roman" w:cs="Times New Roman"/>
          <w:lang w:val="en-US" w:eastAsia="zh-CN"/>
        </w:rPr>
        <w:t xml:space="preserve"> </w:t>
      </w:r>
      <w:bookmarkStart w:id="38" w:name="_Toc39_WPSOffice_Level2"/>
      <w:r>
        <w:rPr>
          <w:rFonts w:hint="default" w:ascii="Times New Roman" w:hAnsi="Times New Roman" w:cs="Times New Roman"/>
          <w:lang w:val="en-US" w:eastAsia="zh-CN"/>
        </w:rPr>
        <w:t xml:space="preserve">NX </w:t>
      </w:r>
      <w:r>
        <w:rPr>
          <w:rFonts w:hint="default" w:ascii="Times New Roman" w:hAnsi="Times New Roman" w:cs="Times New Roman"/>
        </w:rPr>
        <w:t>概述</w:t>
      </w:r>
      <w:bookmarkEnd w:id="34"/>
      <w:bookmarkEnd w:id="35"/>
      <w:bookmarkEnd w:id="36"/>
      <w:bookmarkEnd w:id="37"/>
      <w:bookmarkEnd w:id="3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NX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软件是集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CAD/CAE/CAM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一体化的三维三处化软件，它的发展过程代表了图形软件的开发从探索走向成熟的过程，它是当今世界最先进的计算机辅助设计、分析和制造软件之一，广泛应用于航空、航天、汽车、机械和电子等工业领域</w:t>
      </w:r>
      <w:r>
        <w:rPr>
          <w:rFonts w:hint="eastAsia" w:ascii="Times New Roman" w:hAnsi="Times New Roman" w:cs="Times New Roman"/>
          <w:lang w:eastAsia="zh-CN"/>
        </w:rPr>
        <w:t>，</w:t>
      </w:r>
      <w:r>
        <w:rPr>
          <w:rFonts w:hint="eastAsia" w:ascii="Times New Roman" w:hAnsi="Times New Roman" w:cs="Times New Roman"/>
          <w:lang w:val="en-US" w:eastAsia="zh-CN"/>
        </w:rPr>
        <w:t>因此本图纸选择此软件进行3D建模、出工程图和生成刀路</w:t>
      </w:r>
      <w:r>
        <w:rPr>
          <w:rFonts w:hint="default" w:ascii="Times New Roman" w:hAnsi="Times New Roman" w:cs="Times New Roman"/>
        </w:rPr>
        <w:t>。</w:t>
      </w:r>
    </w:p>
    <w:p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bookmarkStart w:id="39" w:name="_Toc7552_WPSOffice_Level2"/>
      <w:bookmarkStart w:id="40" w:name="_Toc22704"/>
      <w:bookmarkStart w:id="41" w:name="_Toc19394_WPSOffice_Level2"/>
      <w:bookmarkStart w:id="42" w:name="_Toc21088"/>
      <w:r>
        <w:rPr>
          <w:rFonts w:hint="eastAsia" w:ascii="Times New Roman" w:hAnsi="Times New Roman" w:cs="Times New Roman"/>
          <w:lang w:val="en-US" w:eastAsia="zh-CN"/>
        </w:rPr>
        <w:t xml:space="preserve"> </w:t>
      </w:r>
      <w:bookmarkStart w:id="43" w:name="_Toc32733_WPSOffice_Level2"/>
      <w:r>
        <w:rPr>
          <w:rFonts w:hint="default" w:ascii="Times New Roman" w:hAnsi="Times New Roman" w:cs="Times New Roman"/>
          <w:lang w:val="en-US" w:eastAsia="zh-CN"/>
        </w:rPr>
        <w:t xml:space="preserve">NX </w:t>
      </w:r>
      <w:r>
        <w:rPr>
          <w:rFonts w:hint="default" w:ascii="Times New Roman" w:hAnsi="Times New Roman" w:cs="Times New Roman"/>
        </w:rPr>
        <w:t>建模</w:t>
      </w:r>
      <w:bookmarkEnd w:id="39"/>
      <w:bookmarkEnd w:id="40"/>
      <w:bookmarkEnd w:id="41"/>
      <w:bookmarkEnd w:id="42"/>
      <w:bookmarkEnd w:id="43"/>
      <w:r>
        <w:rPr>
          <w:rFonts w:hint="default" w:ascii="Times New Roman" w:hAnsi="Times New Roman" w:cs="Times New Roman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</w:rPr>
        <w:t>打开</w:t>
      </w:r>
      <w:r>
        <w:rPr>
          <w:rFonts w:hint="default" w:ascii="Times New Roman" w:hAnsi="Times New Roman" w:cs="Times New Roman"/>
          <w:lang w:val="en-US" w:eastAsia="zh-CN"/>
        </w:rPr>
        <w:t xml:space="preserve"> NX </w:t>
      </w:r>
      <w:r>
        <w:rPr>
          <w:rFonts w:hint="default" w:ascii="Times New Roman" w:hAnsi="Times New Roman" w:cs="Times New Roman"/>
        </w:rPr>
        <w:t>软件，新建一个建模模块，点击</w:t>
      </w:r>
      <w:r>
        <w:rPr>
          <w:rFonts w:hint="default" w:ascii="Times New Roman" w:hAnsi="Times New Roman" w:cs="Times New Roma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4041775</wp:posOffset>
            </wp:positionH>
            <wp:positionV relativeFrom="paragraph">
              <wp:posOffset>17780</wp:posOffset>
            </wp:positionV>
            <wp:extent cx="308610" cy="308610"/>
            <wp:effectExtent l="0" t="0" r="0" b="0"/>
            <wp:wrapSquare wrapText="bothSides"/>
            <wp:docPr id="72" name="图片 72" descr="G:\jt2.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G:\jt2.0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t>创建草图，在弹出的窗口点击确定如图1-1所示。草图绘制</w:t>
      </w:r>
      <w:r>
        <w:rPr>
          <w:rFonts w:hint="eastAsia" w:ascii="Times New Roman" w:hAnsi="Times New Roman" w:cs="Times New Roman"/>
          <w:lang w:val="en-US" w:eastAsia="zh-CN"/>
        </w:rPr>
        <w:t>时</w:t>
      </w:r>
      <w:r>
        <w:rPr>
          <w:rFonts w:hint="default" w:ascii="Times New Roman" w:hAnsi="Times New Roman" w:cs="Times New Roman"/>
        </w:rPr>
        <w:t>尺寸取公差中值，完成后单击完成草图如图1-2所示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404495" cy="327660"/>
            <wp:effectExtent l="0" t="0" r="14605" b="15240"/>
            <wp:docPr id="18" name="图片 18" descr="G:\截图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G:\截图\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命令，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60985" cy="260985"/>
            <wp:effectExtent l="0" t="0" r="5715" b="5715"/>
            <wp:docPr id="5" name="图片 5" descr="G:\截图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G:\截图\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处选择相连曲线并选择线，输入数值点确定。如图1-3所示。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415925" cy="337185"/>
            <wp:effectExtent l="0" t="0" r="3175" b="5715"/>
            <wp:docPr id="19" name="图片 19" descr="G:\截图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:\截图\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2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命令，布尔选择减去，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60985" cy="260985"/>
            <wp:effectExtent l="0" t="0" r="5715" b="5715"/>
            <wp:docPr id="7" name="图片 7" descr="G:\截图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G:\截图\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处选择区域边界曲线并点击该区域，如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REF _Ref24377616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图 1–4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所示。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</w:rPr>
        <w:t>重复上一步的操作完成以下特征。如图1-5、图1-6所示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</w:pPr>
      <w:r>
        <w:drawing>
          <wp:inline distT="0" distB="0" distL="0" distR="0">
            <wp:extent cx="2766695" cy="3030220"/>
            <wp:effectExtent l="0" t="0" r="14605" b="17780"/>
            <wp:docPr id="2" name="图片 2" descr="G:\截图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G:\截图\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图1-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图1-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创建草图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</w:pPr>
      <w:r>
        <w:drawing>
          <wp:inline distT="0" distB="0" distL="0" distR="0">
            <wp:extent cx="3262630" cy="2275840"/>
            <wp:effectExtent l="0" t="0" r="13970" b="10160"/>
            <wp:docPr id="3" name="图片 3" descr="G:\截图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G:\截图\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图1-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图1-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完成草图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261485" cy="2291080"/>
            <wp:effectExtent l="0" t="0" r="5715" b="13970"/>
            <wp:docPr id="4" name="图片 4" descr="G:\截图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G:\截图\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图1-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图1-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拉伸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592830" cy="2005330"/>
            <wp:effectExtent l="0" t="0" r="7620" b="13970"/>
            <wp:docPr id="8" name="图片 8" descr="G:\截图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G:\截图\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图1-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图1-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选择边界曲线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403600" cy="2143760"/>
            <wp:effectExtent l="0" t="0" r="6350" b="8890"/>
            <wp:docPr id="9" name="图片 9" descr="G:\截图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:\截图\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拉伸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</w:pPr>
      <w:r>
        <w:drawing>
          <wp:inline distT="0" distB="0" distL="0" distR="0">
            <wp:extent cx="1929765" cy="2033270"/>
            <wp:effectExtent l="0" t="0" r="13335" b="5080"/>
            <wp:docPr id="11" name="图片 11" descr="G:\截图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G:\截图\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11680" cy="2031365"/>
            <wp:effectExtent l="0" t="0" r="7620" b="6985"/>
            <wp:docPr id="10" name="图片 10" descr="G:\截图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:\截图\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重复拉伸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213995"/>
            <wp:effectExtent l="0" t="0" r="3175" b="0"/>
            <wp:docPr id="12" name="图片 12" descr="G:\截图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G:\截图\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在草图处选择隐藏。如图1-7所示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50495" cy="132715"/>
            <wp:effectExtent l="0" t="0" r="190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，画出以下草图，如图1-8所示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7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57175" cy="214630"/>
            <wp:effectExtent l="0" t="0" r="9525" b="13970"/>
            <wp:docPr id="1" name="图片 1" descr="G:\截图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:\截图\1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命令，指定孔位置，如图1-9所示，设置完孔的尺寸，单击确定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536950" cy="2287905"/>
            <wp:effectExtent l="0" t="0" r="6350" b="17145"/>
            <wp:docPr id="13" name="图片 13" descr="G:\截图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G:\截图\1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隐藏草图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716020" cy="2687955"/>
            <wp:effectExtent l="0" t="0" r="17780" b="17145"/>
            <wp:docPr id="14" name="图片 14" descr="G:\截图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G:\截图\1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绘制反面草图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343400" cy="2327910"/>
            <wp:effectExtent l="0" t="0" r="0" b="15240"/>
            <wp:docPr id="6" name="图片 6" descr="G:\截图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G:\截图\1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创建孔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439420" cy="302260"/>
            <wp:effectExtent l="0" t="0" r="17780" b="2540"/>
            <wp:docPr id="20" name="图片 20" descr="G:\截图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:\截图\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42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命令，布尔选择合并，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60985" cy="260985"/>
            <wp:effectExtent l="0" t="0" r="5715" b="5715"/>
            <wp:docPr id="17" name="图片 17" descr="G:\截图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G:\截图\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处选择区域边界曲线并点击该区域，如图1-10所示。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eastAsia="宋体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9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重复上一步的操作完成以下特征。如图1-11所示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027680"/>
            <wp:effectExtent l="0" t="0" r="2540" b="1270"/>
            <wp:docPr id="21" name="图片 21" descr="G:\截图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G:\截图\1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选择区域边界曲线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516505" cy="2908935"/>
            <wp:effectExtent l="0" t="0" r="0" b="5715"/>
            <wp:docPr id="23" name="图片 23" descr="G:\截图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G:\截图\1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471" cy="311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600325" cy="2919730"/>
            <wp:effectExtent l="0" t="0" r="0" b="0"/>
            <wp:docPr id="24" name="图片 24" descr="G:\截图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:\截图\2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035" cy="296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eastAsia="宋体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重复拉伸</w:t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t>（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1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0</w:t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）</w:t>
      </w:r>
      <w:r>
        <w:rPr>
          <w:rFonts w:hint="default" w:ascii="Times New Roman" w:hAnsi="Times New Roman" w:cs="Times New Roman"/>
          <w:sz w:val="28"/>
          <w:szCs w:val="28"/>
        </w:rPr>
        <w:t>单击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237490" cy="213995"/>
            <wp:effectExtent l="0" t="0" r="0" b="0"/>
            <wp:docPr id="28" name="图片 28" descr="G:\截图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:\截图\2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t>命令对实体进行倒斜角。如</w:t>
      </w:r>
      <w:r>
        <w:rPr>
          <w:rFonts w:hint="default" w:ascii="Times New Roman" w:hAnsi="Times New Roman" w:cs="Times New Roman"/>
        </w:rPr>
        <w:t xml:space="preserve">图1- </w:t>
      </w:r>
      <w:r>
        <w:rPr>
          <w:rFonts w:hint="eastAsia" w:ascii="Times New Roman" w:hAnsi="Times New Roman" w:cs="Times New Roman"/>
          <w:lang w:val="en-US" w:eastAsia="zh-CN"/>
        </w:rPr>
        <w:t>12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eastAsia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13995" cy="166370"/>
            <wp:effectExtent l="0" t="0" r="14605" b="5080"/>
            <wp:docPr id="26" name="图片 26" descr="G:\截图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:\截图\2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99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命令对圆进行铣螺纹。如图1-1</w:t>
      </w:r>
      <w:r>
        <w:rPr>
          <w:rFonts w:hint="eastAsia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</w:rPr>
        <w:t>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重复以上的铣螺纹、倒斜角、草图隐藏指令完成最终UG建模。如</w:t>
      </w:r>
      <w:r>
        <w:rPr>
          <w:rFonts w:hint="eastAsia" w:ascii="Times New Roman" w:hAnsi="Times New Roman" w:cs="Times New Roman"/>
          <w:lang w:val="en-US" w:eastAsia="zh-CN"/>
        </w:rPr>
        <w:t>图1-14、</w:t>
      </w:r>
      <w:r>
        <w:rPr>
          <w:rFonts w:hint="default" w:ascii="Times New Roman" w:hAnsi="Times New Roman" w:cs="Times New Roman"/>
        </w:rPr>
        <w:t>图1-15、图1-16所示</w:t>
      </w:r>
      <w:r>
        <w:rPr>
          <w:rFonts w:hint="default" w:ascii="Times New Roman" w:hAnsi="Times New Roman" w:cs="Times New Roman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017645" cy="2220595"/>
            <wp:effectExtent l="0" t="0" r="1905" b="8255"/>
            <wp:docPr id="29" name="图片 29" descr="G:\截图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:\截图\2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图1-12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倒斜角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057650" cy="2242820"/>
            <wp:effectExtent l="0" t="0" r="0" b="5080"/>
            <wp:docPr id="27" name="图片 27" descr="G:\截图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:\截图\2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eastAsia" w:ascii="Times New Roman" w:hAnsi="Times New Roman" w:cs="Times New Roman"/>
          <w:lang w:val="en-US" w:eastAsia="zh-CN"/>
        </w:rPr>
        <w:t>13创建螺纹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343275" cy="2256790"/>
            <wp:effectExtent l="0" t="0" r="9525" b="10160"/>
            <wp:docPr id="30" name="图片 30" descr="G:\截图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G:\截图\2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图1-</w:t>
      </w:r>
      <w:r>
        <w:rPr>
          <w:rFonts w:hint="eastAsia" w:ascii="Times New Roman" w:hAnsi="Times New Roman" w:cs="Times New Roman"/>
          <w:lang w:val="en-US" w:eastAsia="zh-CN"/>
        </w:rPr>
        <w:t>14创建螺纹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557145" cy="2310130"/>
            <wp:effectExtent l="0" t="0" r="14605" b="13970"/>
            <wp:docPr id="32" name="图片 32" descr="G:\截图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G:\截图\2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389505" cy="2303145"/>
            <wp:effectExtent l="0" t="0" r="10795" b="1905"/>
            <wp:docPr id="36" name="图片 36" descr="G:\截图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G:\截图\2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firstLine="1680" w:firstLineChars="700"/>
        <w:jc w:val="both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图1-16隐藏草图                      </w:t>
      </w:r>
      <w:r>
        <w:rPr>
          <w:rFonts w:hint="default" w:ascii="Times New Roman" w:hAnsi="Times New Roman" w:cs="Times New Roman"/>
        </w:rPr>
        <w:t>图1-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图1-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倒斜角</w:t>
      </w: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bookmarkStart w:id="44" w:name="_Toc17756"/>
      <w:bookmarkStart w:id="45" w:name="_Toc7749"/>
      <w:bookmarkStart w:id="46" w:name="_Toc5633_WPSOffice_Level2"/>
      <w:bookmarkStart w:id="47" w:name="_Toc29445_WPSOffice_Level2"/>
      <w:bookmarkStart w:id="48" w:name="_Toc16092_WPSOffice_Level2"/>
      <w:r>
        <w:rPr>
          <w:rFonts w:hint="default" w:ascii="Times New Roman" w:hAnsi="Times New Roman" w:cs="Times New Roman"/>
        </w:rPr>
        <w:t>1.3工程图</w:t>
      </w:r>
      <w:bookmarkEnd w:id="44"/>
      <w:bookmarkEnd w:id="45"/>
      <w:bookmarkEnd w:id="46"/>
      <w:bookmarkEnd w:id="47"/>
      <w:bookmarkEnd w:id="48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单击文件，选择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178435"/>
            <wp:effectExtent l="0" t="0" r="3175" b="0"/>
            <wp:docPr id="41" name="图片 41" descr="G:\截图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G:\截图\3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，进入制图模块。点击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32740" cy="249555"/>
            <wp:effectExtent l="0" t="0" r="0" b="0"/>
            <wp:docPr id="38" name="图片 38" descr="G:\截图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G:\截图\3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74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选择如图1-18所示标准A3图纸，在设置里选择毫米，选择第一角投影。单击确定，即创建工程图纸。单击如图1-19所示制图工具里面的创建边界。</w:t>
      </w:r>
    </w:p>
    <w:p>
      <w:pPr>
        <w:spacing w:before="156" w:after="156"/>
        <w:ind w:left="0" w:leftChars="0" w:firstLine="0" w:firstLineChars="0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1588" w:right="1134" w:bottom="1247" w:left="1701" w:header="1021" w:footer="794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 w:start="1"/>
          <w:cols w:space="425" w:num="1"/>
          <w:titlePg/>
          <w:docGrid w:type="lines" w:linePitch="312" w:charSpace="0"/>
        </w:sectPr>
      </w:pP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226310" cy="3616325"/>
            <wp:effectExtent l="0" t="0" r="2540" b="3175"/>
            <wp:docPr id="39" name="图片 39" descr="G:\截图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G:\截图\3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firstLine="960" w:firstLineChars="4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图1-18</w:t>
      </w:r>
      <w:r>
        <w:rPr>
          <w:rFonts w:hint="eastAsia" w:ascii="Times New Roman" w:hAnsi="Times New Roman" w:cs="Times New Roman"/>
          <w:lang w:val="en-US" w:eastAsia="zh-CN"/>
        </w:rPr>
        <w:t>选择工程图大小</w:t>
      </w:r>
      <w:r>
        <w:rPr>
          <w:rFonts w:hint="default" w:ascii="Times New Roman" w:hAnsi="Times New Roman" w:cs="Times New Roma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840" w:hangingChars="300"/>
        <w:jc w:val="both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145665" cy="3633470"/>
            <wp:effectExtent l="0" t="0" r="6985" b="5080"/>
            <wp:docPr id="44" name="图片 44" descr="G:\截图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G:\截图\3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t xml:space="preserve">           </w:t>
      </w:r>
      <w:r>
        <w:rPr>
          <w:rFonts w:hint="default" w:ascii="Times New Roman" w:hAnsi="Times New Roman" w:cs="Times New Roman"/>
          <w:sz w:val="24"/>
          <w:szCs w:val="24"/>
        </w:rPr>
        <w:t>图1-19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创建边界</w:t>
      </w:r>
    </w:p>
    <w:p>
      <w:pPr>
        <w:jc w:val="center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1906" w:h="16838"/>
          <w:pgMar w:top="1588" w:right="1134" w:bottom="1247" w:left="1701" w:header="1021" w:footer="794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2"/>
          <w:titlePg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添加标题栏与技术要求。单击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37490" cy="237490"/>
            <wp:effectExtent l="0" t="0" r="0" b="0"/>
            <wp:docPr id="22" name="图片 22" descr="C:\Users\Administrator\Desktop\图片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strator\Desktop\图片\3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，根据如图1-20所示在图纸右下角自行创建标题栏。单击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85115" cy="273050"/>
            <wp:effectExtent l="0" t="0" r="635" b="0"/>
            <wp:docPr id="25" name="图片 25" descr="C:\Users\Administrator\Desktop\图片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\Desktop\图片\3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11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，设计技术要求。即最后效果如图1-21。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73050" cy="260985"/>
            <wp:effectExtent l="0" t="0" r="12700" b="5715"/>
            <wp:docPr id="35" name="图片 35" descr="C:\Users\Administrator\Desktop\图片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Administrator\Desktop\图片\4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，弹出窗口如1-22选择俯视图，调整比率的大小为1：2，选择合适的放置位置，单击鼠标左键，而后通过鼠标移动，重复创建其他视图.最后效果图为1-23.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362835"/>
            <wp:effectExtent l="0" t="0" r="2540" b="0"/>
            <wp:docPr id="101" name="图片 101" descr="C:\Users\Administrator\Desktop\标题栏国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C:\Users\Administrator\Desktop\标题栏国标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图1-20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标题栏格式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960370"/>
            <wp:effectExtent l="0" t="0" r="2540" b="11430"/>
            <wp:docPr id="31" name="图片 31" descr="C:\Users\Administrator\Desktop\图片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\Desktop\图片\40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创建标题栏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375535" cy="3467100"/>
            <wp:effectExtent l="0" t="0" r="5715" b="0"/>
            <wp:docPr id="37" name="图片 37" descr="C:\Users\Administrator\Desktop\图片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Administrator\Desktop\图片\4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创建俯视图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09595"/>
            <wp:effectExtent l="0" t="0" r="2540" b="0"/>
            <wp:docPr id="40" name="图片 40" descr="C:\Users\Administrator\Desktop\图片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Administrator\Desktop\图片\4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重复创建视图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剖视图，单击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66370" cy="118745"/>
            <wp:effectExtent l="0" t="0" r="5080" b="0"/>
            <wp:docPr id="42" name="图片 42" descr="C:\Users\Administrator\Desktop\图片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Administrator\Desktop\图片\4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70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，选择如图1-24所示指令，绘制出局部剖图。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5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单击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66370" cy="118745"/>
            <wp:effectExtent l="0" t="0" r="5080" b="14605"/>
            <wp:docPr id="46" name="图片 46" descr="C:\Users\Administrator\Desktop\图片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Administrator\Desktop\图片\4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70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，【指定位置】处点击圆心a点，再次单击【指定位置】点击圆心b点，其余重复上次操作，如图1-25所示，绘制出阶梯剖视图。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6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尺寸标注，点击尺寸命令中的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56235" cy="260985"/>
            <wp:effectExtent l="0" t="0" r="5715" b="5715"/>
            <wp:docPr id="48" name="图片 48" descr="C:\Users\Administrator\Desktop\图片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C:\Users\Administrator\Desktop\图片\4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，选择需要标注的几何要素标注。如图1-26所示。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755900"/>
            <wp:effectExtent l="0" t="0" r="2540" b="6350"/>
            <wp:docPr id="45" name="图片 45" descr="C:\Users\Administrator\Desktop\图片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:\Users\Administrator\Desktop\图片\46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创建侧视图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604770"/>
            <wp:effectExtent l="0" t="0" r="2540" b="5080"/>
            <wp:docPr id="47" name="图片 47" descr="C:\Users\Administrator\Desktop\图片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Administrator\Desktop\图片\48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创建阶梯剖视图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09595"/>
            <wp:effectExtent l="0" t="0" r="2540" b="14605"/>
            <wp:docPr id="49" name="图片 49" descr="C:\Users\Administrator\Desktop\图片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Administrator\Desktop\图片\5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标注尺寸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7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添加尺寸的公差。双击要添加公差的尺寸弹出窗口，在弹出的窗口中，选择需要的公差，在公差值里输入公差值，单击关闭，过程如图1-27所示。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eastAsia="zh-CN"/>
        </w:rPr>
        <w:t>（</w:t>
      </w:r>
      <w:r>
        <w:rPr>
          <w:rFonts w:hint="eastAsia" w:ascii="Times New Roman" w:hAnsi="Times New Roman" w:cs="Times New Roman"/>
          <w:lang w:val="en-US" w:eastAsia="zh-CN"/>
        </w:rPr>
        <w:t>8</w:t>
      </w:r>
      <w:r>
        <w:rPr>
          <w:rFonts w:hint="eastAsia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修改文字样式。双击要修改样式的尺寸弹出窗口，在弹出的窗口中点击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225425"/>
            <wp:effectExtent l="0" t="0" r="3175" b="3175"/>
            <wp:docPr id="51" name="图片 51" descr="C:\Users\Administrator\Desktop\图片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Users\Administrator\Desktop\图片\5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，找到并点击文本，修改如图1-28、1-29所示，修改后单击关闭。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双击要修改样式的尺寸弹出窗口，在弹出的窗口中点击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225425"/>
            <wp:effectExtent l="0" t="0" r="3175" b="3175"/>
            <wp:docPr id="54" name="图片 54" descr="C:\Users\Administrator\Desktop\图片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Administrator\Desktop\图片\5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，找到并点击前缀，修改如图1-30、1-31所示，单击关闭。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按照以上标注尺寸、添加尺寸公差、修改文字样式及添加前缀的方法，完成图纸的标注</w:t>
      </w:r>
      <w:r>
        <w:rPr>
          <w:rFonts w:hint="eastAsia" w:ascii="Times New Roman" w:hAnsi="Times New Roman" w:cs="Times New Roman"/>
          <w:lang w:val="en-US" w:eastAsia="zh-CN"/>
        </w:rPr>
        <w:t xml:space="preserve">并输出格式为 PDF </w:t>
      </w:r>
      <w:r>
        <w:rPr>
          <w:rFonts w:hint="default" w:ascii="Times New Roman" w:hAnsi="Times New Roman" w:cs="Times New Roman"/>
        </w:rPr>
        <w:t>，最后</w:t>
      </w:r>
      <w:r>
        <w:rPr>
          <w:rFonts w:hint="default" w:ascii="Times New Roman" w:hAnsi="Times New Roman" w:cs="Times New Roman"/>
          <w:lang w:val="en-US" w:eastAsia="zh-CN"/>
        </w:rPr>
        <w:t>结</w:t>
      </w:r>
      <w:r>
        <w:rPr>
          <w:rFonts w:hint="default" w:ascii="Times New Roman" w:hAnsi="Times New Roman" w:cs="Times New Roman"/>
        </w:rPr>
        <w:t>果</w:t>
      </w:r>
      <w:r>
        <w:rPr>
          <w:rFonts w:hint="default" w:ascii="Times New Roman" w:hAnsi="Times New Roman" w:cs="Times New Roman"/>
          <w:lang w:val="en-US" w:eastAsia="zh-CN"/>
        </w:rPr>
        <w:t>如</w:t>
      </w:r>
      <w:r>
        <w:rPr>
          <w:rFonts w:hint="default" w:ascii="Times New Roman" w:hAnsi="Times New Roman" w:cs="Times New Roman"/>
        </w:rPr>
        <w:t>图1-32。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319270" cy="2364740"/>
            <wp:effectExtent l="0" t="0" r="5080" b="16510"/>
            <wp:docPr id="50" name="图片 50" descr="C:\Users\Administrator\Desktop\图片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\Users\Administrator\Desktop\图片\5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标注公差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091690" cy="2737485"/>
            <wp:effectExtent l="0" t="0" r="3810" b="5715"/>
            <wp:docPr id="53" name="图片 53" descr="C:\Users\Administrator\Desktop\图片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Administrator\Desktop\图片\5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797050" cy="2727960"/>
            <wp:effectExtent l="0" t="0" r="12700" b="15240"/>
            <wp:docPr id="52" name="图片 52" descr="C:\Users\Administrator\Desktop\图片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Administrator\Desktop\图片\5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图1-28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选择尺寸文本</w:t>
      </w:r>
      <w:r>
        <w:rPr>
          <w:rFonts w:hint="default" w:ascii="Times New Roman" w:hAnsi="Times New Roman" w:cs="Times New Roman"/>
          <w:sz w:val="24"/>
          <w:szCs w:val="24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 </w:t>
      </w:r>
      <w:r>
        <w:rPr>
          <w:rFonts w:hint="default" w:ascii="Times New Roman" w:hAnsi="Times New Roman" w:cs="Times New Roman"/>
          <w:sz w:val="24"/>
          <w:szCs w:val="24"/>
        </w:rPr>
        <w:t xml:space="preserve"> 图1-29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选择公差文本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090420" cy="2264410"/>
            <wp:effectExtent l="0" t="0" r="5080" b="2540"/>
            <wp:docPr id="57" name="图片 57" descr="C:\Users\Administrator\Desktop\图片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:\Users\Administrator\Desktop\图片\5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951355" cy="2272030"/>
            <wp:effectExtent l="0" t="0" r="10795" b="13970"/>
            <wp:docPr id="58" name="图片 58" descr="C:\Users\Administrator\Desktop\图片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\Desktop\图片\5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图1-30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创建前缀</w:t>
      </w:r>
      <w:r>
        <w:rPr>
          <w:rFonts w:hint="default" w:ascii="Times New Roman" w:hAnsi="Times New Roman" w:cs="Times New Roman"/>
          <w:sz w:val="24"/>
          <w:szCs w:val="24"/>
        </w:rPr>
        <w:t xml:space="preserve">                  图1-31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标注前缀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5004435" cy="3546475"/>
            <wp:effectExtent l="0" t="0" r="5715" b="15875"/>
            <wp:docPr id="160" name="图片 160" descr="QQ截图2020053018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QQ截图20200530180121"/>
                    <pic:cNvPicPr>
                      <a:picLocks noChangeAspect="1"/>
                    </pic:cNvPicPr>
                  </pic:nvPicPr>
                  <pic:blipFill>
                    <a:blip r:embed="rId66"/>
                    <a:srcRect l="3010" t="13168" r="2107" b="51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工程图完成</w:t>
      </w: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bookmarkStart w:id="49" w:name="_Toc25743"/>
      <w:bookmarkStart w:id="50" w:name="_Toc29708_WPSOffice_Level2"/>
      <w:bookmarkStart w:id="51" w:name="_Toc10234"/>
      <w:bookmarkStart w:id="52" w:name="_Toc28122_WPSOffice_Level2"/>
      <w:bookmarkStart w:id="53" w:name="_Toc12328_WPSOffice_Level2"/>
      <w:r>
        <w:rPr>
          <w:rFonts w:hint="default" w:ascii="Times New Roman" w:hAnsi="Times New Roman" w:cs="Times New Roman"/>
        </w:rPr>
        <w:t>1.4 PMI标注</w:t>
      </w:r>
      <w:bookmarkEnd w:id="49"/>
      <w:bookmarkEnd w:id="50"/>
      <w:bookmarkEnd w:id="51"/>
      <w:bookmarkEnd w:id="52"/>
      <w:bookmarkEnd w:id="53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PMI标注的方法与工程图的标注差不多。工程图做完后，点</w:t>
      </w:r>
      <w:r>
        <w:rPr>
          <w:rFonts w:hint="default"/>
        </w:rPr>
        <w:t>击回建模页面，点击应用模块，点击</w:t>
      </w:r>
      <w:r>
        <w:rPr>
          <w:rFonts w:hint="default"/>
        </w:rPr>
        <w:drawing>
          <wp:inline distT="0" distB="0" distL="0" distR="0">
            <wp:extent cx="415925" cy="201930"/>
            <wp:effectExtent l="0" t="0" r="3175" b="7620"/>
            <wp:docPr id="55" name="图片 55" descr="C:\Users\Administrator\Desktop\新建文件夹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Administrator\Desktop\新建文件夹\6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2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>，如图1-33，进入PMI页面。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97180" cy="308610"/>
            <wp:effectExtent l="0" t="0" r="7620" b="15240"/>
            <wp:docPr id="59" name="图片 59" descr="C:\Users\Administrator\Desktop\新建文件夹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C:\Users\Administrator\Desktop\新建文件夹\6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，进入窗口标注尺寸如图1-34所示，点击关闭。双击需要调公差的尺寸在如图1-35窗口上修改公差，修改完关闭</w:t>
      </w:r>
      <w:r>
        <w:rPr>
          <w:rFonts w:hint="default"/>
        </w:rPr>
        <w:t>。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760345"/>
            <wp:effectExtent l="0" t="0" r="2540" b="1905"/>
            <wp:docPr id="56" name="图片 56" descr="C:\Users\Administrator\Desktop\新建文件夹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Administrator\Desktop\新建文件夹\6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进入PMI页面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2562860"/>
            <wp:effectExtent l="0" t="0" r="2540" b="8890"/>
            <wp:docPr id="60" name="图片 60" descr="C:\Users\Administrator\Desktop\新建文件夹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:\Users\Administrator\Desktop\新建文件夹\65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标注尺寸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4559300"/>
            <wp:effectExtent l="0" t="0" r="2540" b="0"/>
            <wp:docPr id="62" name="图片 62" descr="C:\Users\Administrator\Desktop\新建文件夹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C:\Users\Administrator\Desktop\新建文件夹\6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修改公差</w:t>
      </w:r>
    </w:p>
    <w:p>
      <w:pPr>
        <w:pStyle w:val="29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表面的粗糙度，点击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5425" cy="178435"/>
            <wp:effectExtent l="0" t="0" r="3175" b="0"/>
            <wp:docPr id="64" name="图片 64" descr="C:\Users\Administrator\Desktop\新建文件夹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Administrator\Desktop\新建文件夹\6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，在如图1-36的窗口中，输入粗糙度值，鼠标移动放到需要的位置。关联对象为如图1-37所示平面，单击确定。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4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重复以上指令，标注所有尺寸、表面粗糙度。最后效果如图1-38、1-39所示。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64665" cy="3100705"/>
            <wp:effectExtent l="0" t="0" r="6985" b="4445"/>
            <wp:docPr id="43" name="图片 43" descr="C:\Users\Administrator\Desktop\jt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Administrator\Desktop\jt\7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666240" cy="3044825"/>
            <wp:effectExtent l="0" t="0" r="10160" b="3175"/>
            <wp:docPr id="16" name="图片 16" descr="C:\Users\Administrator\Desktop\jt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\Desktop\jt\7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修改粗糙度</w:t>
      </w:r>
      <w:r>
        <w:rPr>
          <w:rFonts w:hint="default" w:ascii="Times New Roman" w:hAnsi="Times New Roman" w:cs="Times New Roman"/>
          <w:sz w:val="24"/>
          <w:szCs w:val="24"/>
        </w:rPr>
        <w:t xml:space="preserve"> 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图</w:t>
      </w:r>
      <w:r>
        <w:rPr>
          <w:rFonts w:hint="default" w:ascii="Times New Roman" w:hAnsi="Times New Roman" w:cs="Times New Roman"/>
          <w:sz w:val="24"/>
          <w:szCs w:val="24"/>
        </w:rPr>
        <w:t>1-37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选择标注对象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710940" cy="2188210"/>
            <wp:effectExtent l="0" t="0" r="3810" b="2540"/>
            <wp:docPr id="61" name="图片 61" descr="C:\Users\Administrator\Desktop\jt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C:\Users\Administrator\Desktop\jt\7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图1-38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正面标注完成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610610" cy="2129155"/>
            <wp:effectExtent l="0" t="0" r="8890" b="4445"/>
            <wp:docPr id="63" name="图片 63" descr="C:\Users\Administrator\Desktop\jt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Administrator\Desktop\jt\74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z w:val="24"/>
          <w:szCs w:val="24"/>
        </w:rPr>
        <w:t>图1-39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反面标注完成</w:t>
      </w: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</w:rPr>
      </w:pPr>
      <w:bookmarkStart w:id="54" w:name="_Toc7282"/>
      <w:bookmarkStart w:id="55" w:name="_Toc7552_WPSOffice_Level1"/>
      <w:bookmarkStart w:id="56" w:name="_Toc26536_WPSOffice_Level1"/>
      <w:bookmarkStart w:id="57" w:name="_Toc26436"/>
      <w:bookmarkStart w:id="58" w:name="_Toc29359"/>
      <w:bookmarkStart w:id="59" w:name="_Toc32733_WPSOffice_Level1"/>
      <w:r>
        <w:rPr>
          <w:rFonts w:hint="eastAsia" w:ascii="Times New Roman" w:hAnsi="Times New Roman" w:cs="Times New Roman"/>
          <w:lang w:val="en-US" w:eastAsia="zh-CN"/>
        </w:rPr>
        <w:t xml:space="preserve">第二章 </w:t>
      </w:r>
      <w:r>
        <w:rPr>
          <w:rFonts w:hint="default" w:ascii="Times New Roman" w:hAnsi="Times New Roman" w:cs="Times New Roman"/>
        </w:rPr>
        <w:t>机械加工工艺分析</w:t>
      </w:r>
      <w:bookmarkEnd w:id="54"/>
      <w:bookmarkEnd w:id="55"/>
      <w:bookmarkEnd w:id="56"/>
      <w:bookmarkEnd w:id="57"/>
      <w:bookmarkEnd w:id="58"/>
      <w:bookmarkEnd w:id="59"/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</w:rPr>
      </w:pPr>
      <w:bookmarkStart w:id="60" w:name="_Toc2971_WPSOffice_Level2"/>
      <w:bookmarkStart w:id="61" w:name="_Toc31364"/>
      <w:bookmarkStart w:id="62" w:name="_Toc13699"/>
      <w:bookmarkStart w:id="63" w:name="_Toc579_WPSOffice_Level2"/>
      <w:bookmarkStart w:id="64" w:name="_Toc22363_WPSOffice_Level2"/>
      <w:r>
        <w:rPr>
          <w:rFonts w:hint="eastAsia" w:ascii="Times New Roman" w:hAnsi="Times New Roman" w:cs="Times New Roman"/>
          <w:lang w:val="en-US" w:eastAsia="zh-CN"/>
        </w:rPr>
        <w:t xml:space="preserve">2.1 </w:t>
      </w:r>
      <w:r>
        <w:rPr>
          <w:rFonts w:hint="default" w:ascii="Times New Roman" w:hAnsi="Times New Roman" w:cs="Times New Roman"/>
        </w:rPr>
        <w:t>零件图分析</w:t>
      </w:r>
      <w:bookmarkEnd w:id="60"/>
      <w:bookmarkEnd w:id="61"/>
      <w:bookmarkEnd w:id="62"/>
      <w:bookmarkEnd w:id="63"/>
      <w:bookmarkEnd w:id="6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此零件由窄槽、凸台、圆槽、孔、螺纹等几何特征组成。尺寸标注完整，精度要求较高，公差等级多为IT7级，表面</w:t>
      </w:r>
      <w:r>
        <w:rPr>
          <w:rFonts w:hint="eastAsia" w:ascii="Times New Roman" w:hAnsi="Times New Roman" w:cs="Times New Roman"/>
          <w:lang w:val="en-US" w:eastAsia="zh-CN"/>
        </w:rPr>
        <w:t>质量</w:t>
      </w:r>
      <w:r>
        <w:rPr>
          <w:rFonts w:hint="default" w:ascii="Times New Roman" w:hAnsi="Times New Roman" w:cs="Times New Roman"/>
        </w:rPr>
        <w:t>要求较高。选</w:t>
      </w:r>
      <w:r>
        <w:rPr>
          <w:rFonts w:hint="eastAsia" w:ascii="Times New Roman" w:hAnsi="Times New Roman" w:cs="Times New Roman"/>
          <w:lang w:val="en-US" w:eastAsia="zh-CN"/>
        </w:rPr>
        <w:t>择</w:t>
      </w:r>
      <w:r>
        <w:rPr>
          <w:rFonts w:hint="default" w:ascii="Times New Roman" w:hAnsi="Times New Roman" w:cs="Times New Roman"/>
        </w:rPr>
        <w:t>的材料为铝件，</w:t>
      </w:r>
      <w:r>
        <w:rPr>
          <w:rFonts w:hint="eastAsia" w:ascii="Times New Roman" w:hAnsi="Times New Roman" w:cs="Times New Roman"/>
          <w:lang w:val="en-US" w:eastAsia="zh-CN"/>
        </w:rPr>
        <w:t>根据图纸要求应选择的</w:t>
      </w:r>
      <w:r>
        <w:rPr>
          <w:rFonts w:hint="default" w:ascii="Times New Roman" w:hAnsi="Times New Roman" w:cs="Times New Roman"/>
        </w:rPr>
        <w:t>毛坯尺寸为150*1</w:t>
      </w:r>
      <w:r>
        <w:rPr>
          <w:rFonts w:hint="eastAsia" w:ascii="Times New Roman" w:hAnsi="Times New Roman" w:cs="Times New Roman"/>
          <w:lang w:val="en-US" w:eastAsia="zh-CN"/>
        </w:rPr>
        <w:t>0</w:t>
      </w:r>
      <w:r>
        <w:rPr>
          <w:rFonts w:hint="default" w:ascii="Times New Roman" w:hAnsi="Times New Roman" w:cs="Times New Roman"/>
        </w:rPr>
        <w:t>0*50，</w:t>
      </w:r>
      <w:r>
        <w:rPr>
          <w:rFonts w:hint="eastAsia" w:ascii="Times New Roman" w:hAnsi="Times New Roman" w:cs="Times New Roman"/>
          <w:lang w:val="en-US" w:eastAsia="zh-CN"/>
        </w:rPr>
        <w:t>但是加工的工件为单件库房没有存货，故选择的毛坯尺寸为150*120*50，</w:t>
      </w:r>
      <w:r>
        <w:rPr>
          <w:rFonts w:hint="default" w:ascii="Times New Roman" w:hAnsi="Times New Roman" w:cs="Times New Roman"/>
        </w:rPr>
        <w:t>没有热处理和硬度要求。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t>零件的特点</w:t>
      </w:r>
      <w:r>
        <w:rPr>
          <w:rFonts w:hint="eastAsia" w:ascii="Times New Roman" w:hAnsi="Times New Roman" w:cs="Times New Roman"/>
          <w:sz w:val="28"/>
          <w:szCs w:val="28"/>
          <w:lang w:eastAsia="zh-CN"/>
        </w:rPr>
        <w:t>：</w:t>
      </w:r>
      <w:r>
        <w:rPr>
          <w:rFonts w:hint="default" w:ascii="Times New Roman" w:hAnsi="Times New Roman" w:cs="Times New Roman"/>
        </w:rPr>
        <w:t>有窄槽、尺寸多、有薄壁、精度较高、粗糙度要求、双面</w:t>
      </w:r>
      <w:r>
        <w:rPr>
          <w:rFonts w:hint="eastAsia" w:ascii="Times New Roman" w:hAnsi="Times New Roman" w:cs="Times New Roman"/>
          <w:lang w:val="en-US" w:eastAsia="zh-CN"/>
        </w:rPr>
        <w:t>和</w:t>
      </w:r>
      <w:r>
        <w:rPr>
          <w:rFonts w:hint="default" w:ascii="Times New Roman" w:hAnsi="Times New Roman" w:cs="Times New Roman"/>
        </w:rPr>
        <w:t>螺纹</w:t>
      </w:r>
      <w:r>
        <w:rPr>
          <w:rFonts w:hint="eastAsia" w:ascii="Times New Roman" w:hAnsi="Times New Roman" w:cs="Times New Roman"/>
          <w:lang w:val="en-US" w:eastAsia="zh-CN"/>
        </w:rPr>
        <w:t>等。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</w:rPr>
      </w:pPr>
      <w:bookmarkStart w:id="65" w:name="_Toc15497"/>
      <w:bookmarkStart w:id="66" w:name="_Toc648_WPSOffice_Level2"/>
      <w:bookmarkStart w:id="67" w:name="_Toc17992_WPSOffice_Level2"/>
      <w:bookmarkStart w:id="68" w:name="_Toc13530"/>
      <w:bookmarkStart w:id="69" w:name="_Toc7855_WPSOffice_Level2"/>
      <w:r>
        <w:rPr>
          <w:rFonts w:hint="eastAsia" w:ascii="Times New Roman" w:hAnsi="Times New Roman" w:cs="Times New Roman"/>
          <w:lang w:val="en-US" w:eastAsia="zh-CN"/>
        </w:rPr>
        <w:t xml:space="preserve">2.2 </w:t>
      </w:r>
      <w:r>
        <w:rPr>
          <w:rFonts w:hint="default" w:ascii="Times New Roman" w:hAnsi="Times New Roman" w:cs="Times New Roman"/>
        </w:rPr>
        <w:t>图样列表分析</w:t>
      </w:r>
      <w:bookmarkEnd w:id="65"/>
      <w:bookmarkEnd w:id="66"/>
      <w:bookmarkEnd w:id="67"/>
      <w:bookmarkEnd w:id="68"/>
      <w:bookmarkEnd w:id="6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  <w:lang w:val="en-US" w:eastAsia="zh-CN"/>
        </w:rPr>
        <w:t>零件的基本尺寸</w:t>
      </w:r>
      <w:r>
        <w:rPr>
          <w:rFonts w:hint="eastAsia" w:ascii="Times New Roman" w:hAnsi="Times New Roman" w:cs="Times New Roman"/>
          <w:lang w:val="en-US" w:eastAsia="zh-CN"/>
        </w:rPr>
        <w:t>如表2-1所示</w:t>
      </w:r>
      <w:r>
        <w:rPr>
          <w:rFonts w:hint="default" w:ascii="Times New Roman" w:hAnsi="Times New Roman" w:cs="Times New Roman"/>
          <w:lang w:val="en-US" w:eastAsia="zh-CN"/>
        </w:rPr>
        <w:t>。</w:t>
      </w:r>
      <w:r>
        <w:rPr>
          <w:rFonts w:hint="default" w:ascii="Times New Roman" w:hAnsi="Times New Roman" w:cs="Times New Roman"/>
        </w:rPr>
        <w:br w:type="page"/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表2- 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表2-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default" w:ascii="Times New Roman" w:hAnsi="Times New Roman" w:eastAsia="宋体" w:cs="Times New Roman"/>
          <w:sz w:val="24"/>
          <w:szCs w:val="24"/>
        </w:rPr>
        <w:t>基本尺寸</w:t>
      </w:r>
    </w:p>
    <w:tbl>
      <w:tblPr>
        <w:tblStyle w:val="21"/>
        <w:tblW w:w="9145" w:type="dxa"/>
        <w:jc w:val="center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1"/>
        <w:gridCol w:w="2000"/>
        <w:gridCol w:w="1365"/>
        <w:gridCol w:w="1950"/>
        <w:gridCol w:w="265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8" w:hRule="atLeast"/>
          <w:jc w:val="center"/>
        </w:trPr>
        <w:tc>
          <w:tcPr>
            <w:tcW w:w="117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序号</w:t>
            </w:r>
          </w:p>
        </w:tc>
        <w:tc>
          <w:tcPr>
            <w:tcW w:w="200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项目</w:t>
            </w:r>
          </w:p>
        </w:tc>
        <w:tc>
          <w:tcPr>
            <w:tcW w:w="136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内容</w:t>
            </w:r>
          </w:p>
        </w:tc>
        <w:tc>
          <w:tcPr>
            <w:tcW w:w="195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基本尺寸</w:t>
            </w:r>
          </w:p>
        </w:tc>
        <w:tc>
          <w:tcPr>
            <w:tcW w:w="265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偏差范围（数值）mm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1" w:hRule="atLeast"/>
          <w:jc w:val="center"/>
        </w:trPr>
        <w:tc>
          <w:tcPr>
            <w:tcW w:w="117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2000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轮廓</w:t>
            </w:r>
          </w:p>
        </w:tc>
        <w:tc>
          <w:tcPr>
            <w:tcW w:w="195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148</w:t>
            </w:r>
          </w:p>
        </w:tc>
        <w:tc>
          <w:tcPr>
            <w:tcW w:w="2659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98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46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88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+0.06-0.00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6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60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+0.06-0.00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7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136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+0.06-0.00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8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R60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9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R70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10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R7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11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R15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12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92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+0.00--0.06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13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62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14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50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30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16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17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56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+0.00--0.05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8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restart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深度尺寸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19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+0.05-0.00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20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16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21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8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22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22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23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restart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槽</w:t>
            </w:r>
          </w:p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槽</w:t>
            </w:r>
          </w:p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24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+0.04-0.00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25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+0.05-0.00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26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R4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27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+0.03-0.00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6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28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孔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φ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+0.03-0.00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6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29</w:t>
            </w:r>
          </w:p>
        </w:tc>
        <w:tc>
          <w:tcPr>
            <w:tcW w:w="200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几何公差要求</w:t>
            </w: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平行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度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0.02</w:t>
            </w:r>
          </w:p>
        </w:tc>
        <w:tc>
          <w:tcPr>
            <w:tcW w:w="2659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both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31</w:t>
            </w:r>
          </w:p>
        </w:tc>
        <w:tc>
          <w:tcPr>
            <w:tcW w:w="2000" w:type="dxa"/>
            <w:vMerge w:val="restart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表面质量要求</w:t>
            </w: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正面窄槽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R85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1.6</w:t>
            </w:r>
          </w:p>
        </w:tc>
        <w:tc>
          <w:tcPr>
            <w:tcW w:w="2659" w:type="dxa"/>
            <w:vMerge w:val="restart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32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Φ20镗孔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 w:line="220" w:lineRule="atLeast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1.6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33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正面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槽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1.6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34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反面凸台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侧面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1.6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35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tabs>
                <w:tab w:val="left" w:pos="524"/>
              </w:tabs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Φ10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孔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1.6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171" w:type="dxa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36</w:t>
            </w:r>
          </w:p>
        </w:tc>
        <w:tc>
          <w:tcPr>
            <w:tcW w:w="2000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>
            <w:pPr>
              <w:tabs>
                <w:tab w:val="left" w:pos="524"/>
              </w:tabs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其余面</w:t>
            </w:r>
          </w:p>
        </w:tc>
        <w:tc>
          <w:tcPr>
            <w:tcW w:w="1950" w:type="dxa"/>
            <w:vAlign w:val="center"/>
          </w:tcPr>
          <w:p>
            <w:pPr>
              <w:spacing w:before="120" w:after="120"/>
              <w:ind w:left="0" w:leftChars="0" w:firstLine="0" w:firstLineChars="0"/>
              <w:jc w:val="center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3.2</w:t>
            </w:r>
          </w:p>
        </w:tc>
        <w:tc>
          <w:tcPr>
            <w:tcW w:w="2659" w:type="dxa"/>
            <w:vMerge w:val="continue"/>
            <w:vAlign w:val="center"/>
          </w:tcPr>
          <w:p>
            <w:pPr>
              <w:spacing w:before="120" w:after="12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</w:rPr>
      </w:pPr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</w:rPr>
      </w:pPr>
      <w:bookmarkStart w:id="70" w:name="_Toc22907"/>
      <w:bookmarkStart w:id="71" w:name="_Toc21811_WPSOffice_Level2"/>
      <w:bookmarkStart w:id="72" w:name="_Toc3406"/>
      <w:bookmarkStart w:id="73" w:name="_Toc24163_WPSOffice_Level2"/>
      <w:bookmarkStart w:id="74" w:name="_Toc18265_WPSOffice_Level2"/>
      <w:r>
        <w:rPr>
          <w:rFonts w:hint="eastAsia" w:ascii="Times New Roman" w:hAnsi="Times New Roman" w:cs="Times New Roman"/>
          <w:lang w:val="en-US" w:eastAsia="zh-CN"/>
        </w:rPr>
        <w:t xml:space="preserve">2.3 </w:t>
      </w:r>
      <w:r>
        <w:rPr>
          <w:rFonts w:hint="default" w:ascii="Times New Roman" w:hAnsi="Times New Roman" w:cs="Times New Roman"/>
        </w:rPr>
        <w:t>加工工艺分析</w:t>
      </w:r>
      <w:bookmarkEnd w:id="70"/>
      <w:bookmarkEnd w:id="71"/>
      <w:bookmarkEnd w:id="72"/>
      <w:bookmarkEnd w:id="73"/>
      <w:bookmarkEnd w:id="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（1）加工设备选择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根据工件的几何特征以及精度要求，本次工件适合用数控</w:t>
      </w:r>
      <w:r>
        <w:rPr>
          <w:rFonts w:hint="default" w:ascii="Times New Roman" w:hAnsi="Times New Roman" w:cs="Times New Roman"/>
          <w:lang w:val="en-US" w:eastAsia="zh-CN"/>
        </w:rPr>
        <w:t>加工中心</w:t>
      </w:r>
      <w:r>
        <w:rPr>
          <w:rFonts w:hint="default" w:ascii="Times New Roman" w:hAnsi="Times New Roman" w:cs="Times New Roman"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  <w:lang w:val="en-US" w:eastAsia="zh-CN"/>
        </w:rPr>
        <w:t>夹具选择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平口钳</w:t>
      </w:r>
      <w:r>
        <w:rPr>
          <w:rFonts w:hint="eastAsia" w:ascii="Times New Roman" w:hAnsi="Times New Roman" w:cs="Times New Roman"/>
          <w:lang w:val="en-US" w:eastAsia="zh-CN"/>
        </w:rPr>
        <w:t>和</w:t>
      </w:r>
      <w:r>
        <w:rPr>
          <w:rFonts w:hint="default" w:ascii="Times New Roman" w:hAnsi="Times New Roman" w:cs="Times New Roman"/>
        </w:rPr>
        <w:t>虎钳装夹是数控铣加工中心中最简单、最方便</w:t>
      </w:r>
      <w:r>
        <w:rPr>
          <w:rFonts w:hint="eastAsia" w:ascii="Times New Roman" w:hAnsi="Times New Roman" w:cs="Times New Roman"/>
          <w:lang w:val="en-US" w:eastAsia="zh-CN"/>
        </w:rPr>
        <w:t>和</w:t>
      </w:r>
      <w:r>
        <w:rPr>
          <w:rFonts w:hint="default" w:ascii="Times New Roman" w:hAnsi="Times New Roman" w:cs="Times New Roman"/>
        </w:rPr>
        <w:t>最经济的装夹方式</w:t>
      </w:r>
      <w:r>
        <w:rPr>
          <w:rFonts w:hint="eastAsia" w:ascii="Times New Roman" w:hAnsi="Times New Roman" w:cs="Times New Roman"/>
          <w:lang w:eastAsia="zh-CN"/>
        </w:rPr>
        <w:t>，</w:t>
      </w:r>
      <w:r>
        <w:rPr>
          <w:rFonts w:hint="eastAsia" w:ascii="Times New Roman" w:hAnsi="Times New Roman" w:cs="Times New Roman"/>
          <w:lang w:val="en-US" w:eastAsia="zh-CN"/>
        </w:rPr>
        <w:t>根据图纸和现有条件本次加工选择的夹具为</w:t>
      </w:r>
      <w:r>
        <w:rPr>
          <w:rFonts w:hint="default" w:ascii="Times New Roman" w:hAnsi="Times New Roman" w:cs="Times New Roman"/>
        </w:rPr>
        <w:t>平口钳</w:t>
      </w:r>
      <w:r>
        <w:rPr>
          <w:rFonts w:hint="eastAsia" w:ascii="Times New Roman" w:hAnsi="Times New Roman" w:cs="Times New Roman"/>
          <w:lang w:eastAsia="zh-CN"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选择刀具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cs="Times New Roman"/>
          <w:szCs w:val="21"/>
          <w:lang w:eastAsia="zh-CN"/>
        </w:rPr>
      </w:pPr>
      <w:r>
        <w:rPr>
          <w:rFonts w:hint="eastAsia" w:ascii="Times New Roman" w:hAnsi="Times New Roman" w:cs="Times New Roman"/>
          <w:szCs w:val="21"/>
          <w:lang w:val="en-US" w:eastAsia="zh-CN"/>
        </w:rPr>
        <w:t>根据分析图纸本次</w:t>
      </w:r>
      <w:r>
        <w:rPr>
          <w:rFonts w:hint="default" w:ascii="Times New Roman" w:hAnsi="Times New Roman" w:cs="Times New Roman"/>
          <w:szCs w:val="21"/>
        </w:rPr>
        <w:t>加工</w:t>
      </w:r>
      <w:r>
        <w:rPr>
          <w:rFonts w:hint="eastAsia" w:ascii="Times New Roman" w:hAnsi="Times New Roman" w:cs="Times New Roman"/>
          <w:szCs w:val="21"/>
          <w:lang w:eastAsia="zh-CN"/>
        </w:rPr>
        <w:t>，</w:t>
      </w:r>
      <w:r>
        <w:rPr>
          <w:rFonts w:hint="default" w:ascii="Times New Roman" w:hAnsi="Times New Roman" w:cs="Times New Roman"/>
          <w:szCs w:val="21"/>
        </w:rPr>
        <w:t>平面选用¢63面铣刀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contextualSpacing/>
        <w:jc w:val="left"/>
        <w:textAlignment w:val="auto"/>
        <w:rPr>
          <w:rFonts w:hint="eastAsia" w:ascii="Times New Roman" w:hAnsi="Times New Roman" w:cs="Times New Roman"/>
          <w:szCs w:val="21"/>
          <w:lang w:eastAsia="zh-CN"/>
        </w:rPr>
      </w:pPr>
      <w:r>
        <w:rPr>
          <w:rFonts w:hint="default" w:ascii="Times New Roman" w:hAnsi="Times New Roman" w:eastAsia="宋体" w:cs="Times New Roman"/>
          <w:szCs w:val="21"/>
        </w:rPr>
        <w:t>钻孔选用¢</w:t>
      </w:r>
      <w:r>
        <w:rPr>
          <w:rFonts w:hint="eastAsia" w:ascii="Times New Roman" w:hAnsi="Times New Roman" w:cs="Times New Roman"/>
          <w:szCs w:val="21"/>
          <w:lang w:val="en-US" w:eastAsia="zh-CN"/>
        </w:rPr>
        <w:t>3.5的中心钻，</w:t>
      </w:r>
      <w:r>
        <w:rPr>
          <w:rFonts w:hint="default" w:ascii="Times New Roman" w:hAnsi="Times New Roman" w:eastAsia="宋体" w:cs="Times New Roman"/>
          <w:szCs w:val="21"/>
        </w:rPr>
        <w:t>¢</w:t>
      </w:r>
      <w:r>
        <w:rPr>
          <w:rFonts w:hint="eastAsia" w:ascii="Times New Roman" w:hAnsi="Times New Roman" w:cs="Times New Roman"/>
          <w:szCs w:val="21"/>
          <w:lang w:val="en-US" w:eastAsia="zh-CN"/>
        </w:rPr>
        <w:t>10</w:t>
      </w:r>
      <w:r>
        <w:rPr>
          <w:rFonts w:hint="default" w:ascii="Times New Roman" w:hAnsi="Times New Roman" w:eastAsia="宋体" w:cs="Times New Roman"/>
          <w:szCs w:val="21"/>
        </w:rPr>
        <w:t>钻头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szCs w:val="21"/>
          <w:lang w:eastAsia="zh-CN"/>
        </w:rPr>
      </w:pPr>
      <w:r>
        <w:rPr>
          <w:rFonts w:hint="default" w:ascii="Times New Roman" w:hAnsi="Times New Roman" w:cs="Times New Roman"/>
          <w:szCs w:val="21"/>
        </w:rPr>
        <w:t>开粗选</w:t>
      </w:r>
      <w:r>
        <w:rPr>
          <w:rFonts w:hint="eastAsia" w:ascii="Times New Roman" w:hAnsi="Times New Roman" w:cs="Times New Roman"/>
          <w:szCs w:val="21"/>
          <w:lang w:val="en-US" w:eastAsia="zh-CN"/>
        </w:rPr>
        <w:t>择</w:t>
      </w:r>
      <w:r>
        <w:rPr>
          <w:rFonts w:hint="default" w:ascii="Times New Roman" w:hAnsi="Times New Roman" w:cs="Times New Roman"/>
          <w:szCs w:val="21"/>
        </w:rPr>
        <w:t>¢</w:t>
      </w:r>
      <w:r>
        <w:rPr>
          <w:rFonts w:hint="eastAsia" w:ascii="Times New Roman" w:hAnsi="Times New Roman" w:cs="Times New Roman"/>
          <w:szCs w:val="21"/>
          <w:lang w:val="en-US" w:eastAsia="zh-CN"/>
        </w:rPr>
        <w:t>8</w:t>
      </w:r>
      <w:r>
        <w:rPr>
          <w:rFonts w:hint="default" w:ascii="Times New Roman" w:hAnsi="Times New Roman" w:cs="Times New Roman"/>
          <w:szCs w:val="21"/>
        </w:rPr>
        <w:t>机夹刀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szCs w:val="21"/>
          <w:lang w:eastAsia="zh-CN"/>
        </w:rPr>
      </w:pPr>
      <w:r>
        <w:rPr>
          <w:rFonts w:hint="eastAsia" w:ascii="Times New Roman" w:hAnsi="Times New Roman" w:cs="Times New Roman"/>
          <w:szCs w:val="21"/>
          <w:lang w:val="en-US" w:eastAsia="zh-CN"/>
        </w:rPr>
        <w:t>精加工选择</w:t>
      </w:r>
      <w:r>
        <w:rPr>
          <w:rFonts w:hint="default" w:ascii="Times New Roman" w:hAnsi="Times New Roman" w:cs="Times New Roman"/>
          <w:szCs w:val="21"/>
        </w:rPr>
        <w:t>¢6钨钢刀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 w:cs="Times New Roman"/>
          <w:szCs w:val="21"/>
          <w:lang w:eastAsia="zh-CN"/>
        </w:rPr>
      </w:pPr>
      <w:r>
        <w:rPr>
          <w:rFonts w:hint="default" w:ascii="Times New Roman" w:hAnsi="Times New Roman" w:cs="Times New Roman"/>
          <w:szCs w:val="21"/>
        </w:rPr>
        <w:t>倒角选用¢8*45°倒角刀</w:t>
      </w:r>
      <w:r>
        <w:rPr>
          <w:rFonts w:hint="eastAsia" w:ascii="Times New Roman" w:hAnsi="Times New Roman" w:cs="Times New Roman"/>
          <w:szCs w:val="21"/>
          <w:lang w:eastAsia="zh-CN"/>
        </w:rPr>
        <w:t>；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contextualSpacing/>
        <w:jc w:val="left"/>
        <w:textAlignment w:val="auto"/>
        <w:rPr>
          <w:rFonts w:hint="eastAsia" w:ascii="Times New Roman" w:hAnsi="Times New Roman" w:eastAsia="宋体" w:cs="Times New Roman"/>
          <w:szCs w:val="21"/>
          <w:lang w:eastAsia="zh-CN"/>
        </w:rPr>
      </w:pPr>
      <w:r>
        <w:rPr>
          <w:rFonts w:hint="default" w:ascii="Times New Roman" w:hAnsi="Times New Roman" w:eastAsia="宋体" w:cs="Times New Roman"/>
          <w:szCs w:val="21"/>
        </w:rPr>
        <w:t>小螺纹选用M10丝锥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4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确定加工路线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contextualSpacing/>
        <w:jc w:val="left"/>
        <w:textAlignment w:val="auto"/>
        <w:rPr>
          <w:rFonts w:hint="default" w:ascii="Times New Roman" w:hAnsi="Times New Roman" w:eastAsia="宋体" w:cs="Times New Roman"/>
          <w:szCs w:val="21"/>
        </w:rPr>
      </w:pPr>
      <w:r>
        <w:rPr>
          <w:rFonts w:hint="default" w:ascii="Times New Roman" w:hAnsi="Times New Roman" w:eastAsia="宋体" w:cs="Times New Roman"/>
          <w:szCs w:val="21"/>
          <w:lang w:val="en-US" w:eastAsia="zh-CN"/>
        </w:rPr>
        <w:t>正面</w:t>
      </w:r>
      <w:r>
        <w:rPr>
          <w:rFonts w:hint="default" w:ascii="Times New Roman" w:hAnsi="Times New Roman" w:eastAsia="宋体" w:cs="Times New Roman"/>
          <w:szCs w:val="21"/>
        </w:rPr>
        <w:t>粗加工毛坯平面（留0.2mm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余量</w:t>
      </w:r>
      <w:r>
        <w:rPr>
          <w:rFonts w:hint="default" w:ascii="Times New Roman" w:hAnsi="Times New Roman" w:eastAsia="宋体" w:cs="Times New Roman"/>
          <w:szCs w:val="21"/>
        </w:rPr>
        <w:t>）→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正面</w:t>
      </w:r>
      <w:r>
        <w:rPr>
          <w:rFonts w:hint="default" w:ascii="Times New Roman" w:hAnsi="Times New Roman" w:eastAsia="宋体" w:cs="Times New Roman"/>
          <w:szCs w:val="21"/>
        </w:rPr>
        <w:t>开粗→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倒角</w:t>
      </w:r>
      <w:r>
        <w:rPr>
          <w:rFonts w:hint="default" w:ascii="Times New Roman" w:hAnsi="Times New Roman" w:eastAsia="宋体" w:cs="Times New Roman"/>
          <w:szCs w:val="21"/>
        </w:rPr>
        <w:t>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正面</w:t>
      </w:r>
      <w:r>
        <w:rPr>
          <w:rFonts w:hint="default" w:ascii="Times New Roman" w:hAnsi="Times New Roman" w:eastAsia="宋体" w:cs="Times New Roman"/>
          <w:szCs w:val="21"/>
        </w:rPr>
        <w:t>精加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工</w:t>
      </w:r>
      <w:r>
        <w:rPr>
          <w:rFonts w:hint="default" w:ascii="Times New Roman" w:hAnsi="Times New Roman" w:eastAsia="宋体" w:cs="Times New Roman"/>
          <w:szCs w:val="21"/>
        </w:rPr>
        <w:t>→反面装夹→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反面</w:t>
      </w:r>
      <w:r>
        <w:rPr>
          <w:rFonts w:hint="default" w:ascii="Times New Roman" w:hAnsi="Times New Roman" w:eastAsia="宋体" w:cs="Times New Roman"/>
          <w:szCs w:val="21"/>
        </w:rPr>
        <w:t>粗加工平面（留0.2mm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余量</w:t>
      </w:r>
      <w:r>
        <w:rPr>
          <w:rFonts w:hint="default" w:ascii="Times New Roman" w:hAnsi="Times New Roman" w:eastAsia="宋体" w:cs="Times New Roman"/>
          <w:szCs w:val="21"/>
        </w:rPr>
        <w:t>）→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钻中心钻</w:t>
      </w:r>
      <w:r>
        <w:rPr>
          <w:rFonts w:hint="default" w:ascii="Times New Roman" w:hAnsi="Times New Roman" w:eastAsia="宋体" w:cs="Times New Roman"/>
          <w:szCs w:val="21"/>
        </w:rPr>
        <w:t>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钻刀钻孔</w:t>
      </w:r>
      <w:r>
        <w:rPr>
          <w:rFonts w:hint="default" w:ascii="Times New Roman" w:hAnsi="Times New Roman" w:eastAsia="宋体" w:cs="Times New Roman"/>
          <w:szCs w:val="21"/>
        </w:rPr>
        <w:t>→反面开粗→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倒角</w:t>
      </w:r>
      <w:r>
        <w:rPr>
          <w:rFonts w:hint="default" w:ascii="Times New Roman" w:hAnsi="Times New Roman" w:eastAsia="宋体" w:cs="Times New Roman"/>
          <w:szCs w:val="21"/>
        </w:rPr>
        <w:t>→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反面</w:t>
      </w:r>
      <w:r>
        <w:rPr>
          <w:rFonts w:hint="default" w:ascii="Times New Roman" w:hAnsi="Times New Roman" w:eastAsia="宋体" w:cs="Times New Roman"/>
          <w:szCs w:val="21"/>
        </w:rPr>
        <w:t>精加工→攻丝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宋体" w:cs="Times New Roman"/>
          <w:szCs w:val="21"/>
        </w:rPr>
      </w:pPr>
      <w:r>
        <w:rPr>
          <w:rFonts w:hint="default" w:ascii="Times New Roman" w:hAnsi="Times New Roman" w:eastAsia="宋体" w:cs="Times New Roman"/>
          <w:szCs w:val="21"/>
          <w:lang w:eastAsia="zh-CN"/>
        </w:rPr>
        <w:t>（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Cs w:val="21"/>
          <w:lang w:eastAsia="zh-CN"/>
        </w:rPr>
        <w:t>）</w:t>
      </w:r>
      <w:r>
        <w:rPr>
          <w:rFonts w:hint="default" w:ascii="Times New Roman" w:hAnsi="Times New Roman" w:eastAsia="宋体" w:cs="Times New Roman"/>
          <w:szCs w:val="21"/>
          <w:lang w:val="en-US" w:eastAsia="zh-CN"/>
        </w:rPr>
        <w:t>制定加工工艺卡如表2-2所示。</w:t>
      </w:r>
      <w:r>
        <w:rPr>
          <w:rFonts w:hint="default" w:ascii="Times New Roman" w:hAnsi="Times New Roman" w:eastAsia="宋体" w:cs="Times New Roman"/>
          <w:szCs w:val="21"/>
        </w:rPr>
        <w:br w:type="page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表2-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表2-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 w:val="0"/>
          <w:bCs/>
          <w:sz w:val="28"/>
          <w:szCs w:val="28"/>
        </w:rPr>
        <w:t>加工工艺卡</w:t>
      </w:r>
    </w:p>
    <w:tbl>
      <w:tblPr>
        <w:tblStyle w:val="20"/>
        <w:tblW w:w="8306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8"/>
        <w:gridCol w:w="478"/>
        <w:gridCol w:w="553"/>
        <w:gridCol w:w="330"/>
        <w:gridCol w:w="535"/>
        <w:gridCol w:w="830"/>
        <w:gridCol w:w="406"/>
        <w:gridCol w:w="682"/>
        <w:gridCol w:w="1179"/>
        <w:gridCol w:w="1161"/>
        <w:gridCol w:w="748"/>
        <w:gridCol w:w="806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  <w:jc w:val="center"/>
        </w:trPr>
        <w:tc>
          <w:tcPr>
            <w:tcW w:w="1076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湖南九嶷职业技术学院</w:t>
            </w:r>
          </w:p>
        </w:tc>
        <w:tc>
          <w:tcPr>
            <w:tcW w:w="553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加工工艺卡</w:t>
            </w:r>
          </w:p>
        </w:tc>
        <w:tc>
          <w:tcPr>
            <w:tcW w:w="8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产品型号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YSJ001</w:t>
            </w:r>
          </w:p>
        </w:tc>
        <w:tc>
          <w:tcPr>
            <w:tcW w:w="226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图号</w:t>
            </w:r>
          </w:p>
        </w:tc>
        <w:tc>
          <w:tcPr>
            <w:tcW w:w="2715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  <w:jc w:val="center"/>
        </w:trPr>
        <w:tc>
          <w:tcPr>
            <w:tcW w:w="1076" w:type="dxa"/>
            <w:gridSpan w:val="2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53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产品名称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等距窄槽</w:t>
            </w:r>
          </w:p>
        </w:tc>
        <w:tc>
          <w:tcPr>
            <w:tcW w:w="226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数量</w:t>
            </w:r>
          </w:p>
        </w:tc>
        <w:tc>
          <w:tcPr>
            <w:tcW w:w="1909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1页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8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料编号</w:t>
            </w:r>
          </w:p>
        </w:tc>
        <w:tc>
          <w:tcPr>
            <w:tcW w:w="47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5</w:t>
            </w:r>
          </w:p>
        </w:tc>
        <w:tc>
          <w:tcPr>
            <w:tcW w:w="55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种类</w:t>
            </w:r>
          </w:p>
        </w:tc>
        <w:tc>
          <w:tcPr>
            <w:tcW w:w="3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铝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件</w:t>
            </w:r>
          </w:p>
        </w:tc>
        <w:tc>
          <w:tcPr>
            <w:tcW w:w="13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毛坯尺寸</w:t>
            </w:r>
          </w:p>
        </w:tc>
        <w:tc>
          <w:tcPr>
            <w:tcW w:w="4176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*12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*50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共1页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  <w:jc w:val="center"/>
        </w:trPr>
        <w:tc>
          <w:tcPr>
            <w:tcW w:w="598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工序号</w:t>
            </w:r>
          </w:p>
        </w:tc>
        <w:tc>
          <w:tcPr>
            <w:tcW w:w="1361" w:type="dxa"/>
            <w:gridSpan w:val="3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工序内容</w:t>
            </w:r>
          </w:p>
        </w:tc>
        <w:tc>
          <w:tcPr>
            <w:tcW w:w="535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车间</w:t>
            </w:r>
          </w:p>
        </w:tc>
        <w:tc>
          <w:tcPr>
            <w:tcW w:w="830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备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注</w:t>
            </w:r>
          </w:p>
        </w:tc>
        <w:tc>
          <w:tcPr>
            <w:tcW w:w="3428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工具</w:t>
            </w:r>
          </w:p>
        </w:tc>
        <w:tc>
          <w:tcPr>
            <w:tcW w:w="748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预计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工时</w:t>
            </w:r>
          </w:p>
        </w:tc>
        <w:tc>
          <w:tcPr>
            <w:tcW w:w="806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实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际工时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7" w:hRule="atLeast"/>
          <w:jc w:val="center"/>
        </w:trPr>
        <w:tc>
          <w:tcPr>
            <w:tcW w:w="598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1" w:type="dxa"/>
            <w:gridSpan w:val="3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5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30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夹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具</w:t>
            </w: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测量工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具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刀具mm</w:t>
            </w:r>
          </w:p>
        </w:tc>
        <w:tc>
          <w:tcPr>
            <w:tcW w:w="748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6" w:type="dxa"/>
            <w:vMerge w:val="continu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3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普铣毛坯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车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间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加工中心</w:t>
            </w: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平口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钳</w:t>
            </w: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游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标卡尺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¢63面铣刀</w:t>
            </w: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30mm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30mm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7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正面加工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训楼一楼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平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口钳</w:t>
            </w: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游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标卡尺</w:t>
            </w: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`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千分尺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机夹刀、钨钢刀，倒角刀，中心钻、钻头，铰刀，螺纹刀，丝锥</w:t>
            </w: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90mm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120mm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3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3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反面加工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训楼一楼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平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口钳</w:t>
            </w: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游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标卡尺</w:t>
            </w:r>
            <w:r>
              <w:rPr>
                <w:rFonts w:hint="default" w:ascii="Times New Roman" w:hAnsi="Times New Roman" w:cs="Times New Roman"/>
                <w:spacing w:val="-10"/>
                <w:sz w:val="24"/>
                <w:szCs w:val="24"/>
                <w:lang w:val="en-US" w:eastAsia="zh-CN"/>
              </w:rPr>
              <w:t>`</w:t>
            </w: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千分尺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机夹刀、钨钢刀、中心钻、钻头、丝锥、倒角刀</w:t>
            </w: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90mm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120mm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3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4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去毛刺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实训楼一楼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</w:pP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刮刀</w:t>
            </w: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5</w:t>
            </w:r>
          </w:p>
        </w:tc>
        <w:tc>
          <w:tcPr>
            <w:tcW w:w="1361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质检</w:t>
            </w:r>
          </w:p>
        </w:tc>
        <w:tc>
          <w:tcPr>
            <w:tcW w:w="53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训楼一楼</w:t>
            </w:r>
          </w:p>
        </w:tc>
        <w:tc>
          <w:tcPr>
            <w:tcW w:w="8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82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pacing w:val="-10"/>
                <w:sz w:val="24"/>
                <w:szCs w:val="24"/>
              </w:rPr>
              <w:t>千分尺</w:t>
            </w:r>
          </w:p>
        </w:tc>
        <w:tc>
          <w:tcPr>
            <w:tcW w:w="234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4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10mm</w:t>
            </w:r>
          </w:p>
        </w:tc>
        <w:tc>
          <w:tcPr>
            <w:tcW w:w="8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10mm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8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7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5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3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设计（日期）</w:t>
            </w: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校正</w:t>
            </w:r>
          </w:p>
        </w:tc>
        <w:tc>
          <w:tcPr>
            <w:tcW w:w="3022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审核</w:t>
            </w:r>
          </w:p>
        </w:tc>
        <w:tc>
          <w:tcPr>
            <w:tcW w:w="1554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批准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59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标记</w:t>
            </w:r>
          </w:p>
        </w:tc>
        <w:tc>
          <w:tcPr>
            <w:tcW w:w="47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改号</w:t>
            </w:r>
          </w:p>
        </w:tc>
        <w:tc>
          <w:tcPr>
            <w:tcW w:w="553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改者</w:t>
            </w:r>
          </w:p>
        </w:tc>
        <w:tc>
          <w:tcPr>
            <w:tcW w:w="33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日期</w:t>
            </w:r>
          </w:p>
        </w:tc>
        <w:tc>
          <w:tcPr>
            <w:tcW w:w="136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406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3022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554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</w:tbl>
    <w:p>
      <w:pPr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/>
          <w:lang w:val="en-US" w:eastAsia="zh-CN"/>
        </w:rPr>
      </w:pPr>
      <w:bookmarkStart w:id="75" w:name="_Toc12947"/>
      <w:bookmarkStart w:id="76" w:name="_Toc9779_WPSOffice_Level2"/>
      <w:bookmarkStart w:id="77" w:name="_Toc14012"/>
      <w:bookmarkStart w:id="78" w:name="_Toc15433"/>
      <w:bookmarkStart w:id="79" w:name="_Toc29155_WPSOffice_Level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/>
          <w:lang w:val="en-US" w:eastAsia="zh-CN"/>
        </w:rPr>
      </w:pPr>
    </w:p>
    <w:p>
      <w:pPr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/>
          <w:lang w:val="en-US" w:eastAsia="zh-CN"/>
        </w:rPr>
      </w:pPr>
    </w:p>
    <w:p>
      <w:pPr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0"/>
        </w:numPr>
        <w:ind w:leftChars="0"/>
        <w:rPr>
          <w:rFonts w:hint="eastAsia" w:ascii="Times New Roman" w:hAnsi="Times New Roman" w:cs="Times New Roman" w:eastAsiaTheme="majorEastAsia"/>
          <w:lang w:eastAsia="zh-CN"/>
        </w:rPr>
      </w:pPr>
      <w:bookmarkStart w:id="80" w:name="_Toc28957_WPSOffice_Level2"/>
      <w:r>
        <w:rPr>
          <w:rFonts w:hint="default" w:ascii="Times New Roman" w:hAnsi="Times New Roman" w:cs="Times New Roman"/>
          <w:lang w:val="en-US" w:eastAsia="zh-CN"/>
        </w:rPr>
        <w:t xml:space="preserve">2.4 </w:t>
      </w:r>
      <w:r>
        <w:rPr>
          <w:rFonts w:hint="default" w:ascii="Times New Roman" w:hAnsi="Times New Roman" w:cs="Times New Roman"/>
        </w:rPr>
        <w:t>加工工序制定</w:t>
      </w:r>
      <w:bookmarkEnd w:id="80"/>
    </w:p>
    <w:bookmarkEnd w:id="75"/>
    <w:bookmarkEnd w:id="76"/>
    <w:bookmarkEnd w:id="77"/>
    <w:bookmarkEnd w:id="78"/>
    <w:bookmarkEnd w:id="79"/>
    <w:p>
      <w:pPr>
        <w:bidi w:val="0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（1）制定正面加工工序卡如表2-3所示。</w:t>
      </w:r>
    </w:p>
    <w:p>
      <w:pPr>
        <w:bidi w:val="0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（2）制定反面加工工序卡如表2-4所示。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contextualSpacing/>
        <w:jc w:val="center"/>
        <w:textAlignment w:val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表2-3</w:t>
      </w:r>
      <w:bookmarkStart w:id="81" w:name="_Toc19933_WPSOffice_Level2"/>
      <w:bookmarkStart w:id="82" w:name="_Toc18267_WPSOffice_Level2"/>
      <w:r>
        <w:rPr>
          <w:rFonts w:hint="eastAsia" w:ascii="宋体" w:hAnsi="宋体" w:eastAsia="宋体" w:cs="宋体"/>
          <w:sz w:val="24"/>
          <w:szCs w:val="24"/>
        </w:rPr>
        <w:t>加工工序卡1</w:t>
      </w:r>
      <w:bookmarkEnd w:id="81"/>
      <w:bookmarkEnd w:id="82"/>
    </w:p>
    <w:tbl>
      <w:tblPr>
        <w:tblStyle w:val="20"/>
        <w:tblW w:w="8306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3"/>
        <w:gridCol w:w="1870"/>
        <w:gridCol w:w="458"/>
        <w:gridCol w:w="248"/>
        <w:gridCol w:w="410"/>
        <w:gridCol w:w="255"/>
        <w:gridCol w:w="242"/>
        <w:gridCol w:w="286"/>
        <w:gridCol w:w="517"/>
        <w:gridCol w:w="283"/>
        <w:gridCol w:w="412"/>
        <w:gridCol w:w="263"/>
        <w:gridCol w:w="142"/>
        <w:gridCol w:w="119"/>
        <w:gridCol w:w="555"/>
        <w:gridCol w:w="278"/>
        <w:gridCol w:w="267"/>
        <w:gridCol w:w="111"/>
        <w:gridCol w:w="255"/>
        <w:gridCol w:w="123"/>
        <w:gridCol w:w="76"/>
        <w:gridCol w:w="533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79" w:type="dxa"/>
            <w:gridSpan w:val="4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正面加工工序卡</w:t>
            </w:r>
          </w:p>
        </w:tc>
        <w:tc>
          <w:tcPr>
            <w:tcW w:w="90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产品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型号</w:t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J007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零件图号</w:t>
            </w:r>
          </w:p>
        </w:tc>
        <w:tc>
          <w:tcPr>
            <w:tcW w:w="83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79" w:type="dxa"/>
            <w:gridSpan w:val="4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0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名称</w:t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连接器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零件名称</w:t>
            </w:r>
          </w:p>
        </w:tc>
        <w:tc>
          <w:tcPr>
            <w:tcW w:w="83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3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共1页</w:t>
            </w:r>
          </w:p>
        </w:tc>
        <w:tc>
          <w:tcPr>
            <w:tcW w:w="732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第1页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工序简图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left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451100" cy="2204720"/>
                  <wp:effectExtent l="0" t="0" r="6350" b="5080"/>
                  <wp:docPr id="167" name="图片 167" descr="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 descr="24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车间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工序号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工序名称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材料牌号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实训楼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正面加工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毛坯种类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毛坯外形尺寸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加工件数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铝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*12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*50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设备名称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设备型号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设备编号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同时加工件数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加工中心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夹具编号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夹具名称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切削液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平口钳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工位器具编号</w:t>
            </w:r>
          </w:p>
        </w:tc>
        <w:tc>
          <w:tcPr>
            <w:tcW w:w="1357" w:type="dxa"/>
            <w:gridSpan w:val="5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工位器具名称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工序工时（分）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57" w:type="dxa"/>
            <w:gridSpan w:val="5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56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准终</w:t>
            </w:r>
          </w:p>
        </w:tc>
        <w:tc>
          <w:tcPr>
            <w:tcW w:w="609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单件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756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09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工步号</w:t>
            </w:r>
          </w:p>
        </w:tc>
        <w:tc>
          <w:tcPr>
            <w:tcW w:w="1870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工步内容</w:t>
            </w:r>
          </w:p>
        </w:tc>
        <w:tc>
          <w:tcPr>
            <w:tcW w:w="1116" w:type="dxa"/>
            <w:gridSpan w:val="3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工艺装备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主轴转速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切削速度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进给量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背吃刀量</w:t>
            </w:r>
          </w:p>
        </w:tc>
        <w:tc>
          <w:tcPr>
            <w:tcW w:w="545" w:type="dxa"/>
            <w:gridSpan w:val="2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进给次数</w:t>
            </w: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工步工时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116" w:type="dxa"/>
            <w:gridSpan w:val="3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r/min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m/min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mm/r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mm</w:t>
            </w:r>
          </w:p>
        </w:tc>
        <w:tc>
          <w:tcPr>
            <w:tcW w:w="545" w:type="dxa"/>
            <w:gridSpan w:val="2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机动</w:t>
            </w: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辅助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铣毛坯平面留0.2余量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1600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100.48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0.75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0.5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粗加工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80.384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1.5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13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倒角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75.36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0.08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精加工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3000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150.72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0.5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0.2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31" w:type="dxa"/>
            <w:gridSpan w:val="3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1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设计（日期）</w:t>
            </w:r>
          </w:p>
        </w:tc>
        <w:tc>
          <w:tcPr>
            <w:tcW w:w="1045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校对（日期）</w:t>
            </w:r>
          </w:p>
        </w:tc>
        <w:tc>
          <w:tcPr>
            <w:tcW w:w="110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审核（日期）</w:t>
            </w:r>
          </w:p>
        </w:tc>
        <w:tc>
          <w:tcPr>
            <w:tcW w:w="1219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标准化（日期）</w:t>
            </w: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会签（日期）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31" w:type="dxa"/>
            <w:gridSpan w:val="3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1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045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10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219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</w:tbl>
    <w:p>
      <w:pPr>
        <w:spacing w:before="156" w:beforeLines="50" w:after="156" w:afterLines="50"/>
        <w:ind w:left="0" w:leftChars="0" w:firstLine="0" w:firstLineChars="0"/>
        <w:contextualSpacing/>
        <w:jc w:val="both"/>
        <w:rPr>
          <w:rFonts w:hint="default" w:ascii="Times New Roman" w:hAnsi="Times New Roman" w:eastAsia="宋体" w:cs="Times New Roman"/>
          <w:sz w:val="28"/>
          <w:szCs w:val="28"/>
        </w:rPr>
      </w:pPr>
      <w:bookmarkStart w:id="83" w:name="_Toc27830_WPSOffice_Level2"/>
      <w:bookmarkStart w:id="84" w:name="_Toc26062_WPSOffice_Level2"/>
      <w:r>
        <w:rPr>
          <w:rFonts w:hint="default" w:ascii="Times New Roman" w:hAnsi="Times New Roman" w:eastAsia="宋体" w:cs="Times New Roman"/>
          <w:sz w:val="28"/>
          <w:szCs w:val="28"/>
        </w:rPr>
        <w:br w:type="page"/>
      </w:r>
    </w:p>
    <w:bookmarkEnd w:id="83"/>
    <w:bookmarkEnd w:id="84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contextualSpacing/>
        <w:jc w:val="center"/>
        <w:textAlignment w:val="auto"/>
        <w:rPr>
          <w:rFonts w:hint="eastAsia" w:ascii="Times New Roman" w:hAnsi="Times New Roman" w:eastAsia="宋体" w:cs="Times New Roman"/>
          <w:sz w:val="30"/>
          <w:szCs w:val="30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表2-4</w:t>
      </w:r>
      <w:r>
        <w:rPr>
          <w:rFonts w:hint="default" w:ascii="Times New Roman" w:hAnsi="Times New Roman" w:eastAsia="宋体" w:cs="Times New Roman"/>
          <w:sz w:val="24"/>
          <w:szCs w:val="24"/>
        </w:rPr>
        <w:t>加工工序卡2</w:t>
      </w:r>
    </w:p>
    <w:tbl>
      <w:tblPr>
        <w:tblStyle w:val="20"/>
        <w:tblW w:w="8306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3"/>
        <w:gridCol w:w="1870"/>
        <w:gridCol w:w="458"/>
        <w:gridCol w:w="248"/>
        <w:gridCol w:w="410"/>
        <w:gridCol w:w="255"/>
        <w:gridCol w:w="242"/>
        <w:gridCol w:w="286"/>
        <w:gridCol w:w="517"/>
        <w:gridCol w:w="283"/>
        <w:gridCol w:w="412"/>
        <w:gridCol w:w="263"/>
        <w:gridCol w:w="142"/>
        <w:gridCol w:w="119"/>
        <w:gridCol w:w="555"/>
        <w:gridCol w:w="278"/>
        <w:gridCol w:w="267"/>
        <w:gridCol w:w="111"/>
        <w:gridCol w:w="255"/>
        <w:gridCol w:w="123"/>
        <w:gridCol w:w="76"/>
        <w:gridCol w:w="533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" w:hRule="atLeast"/>
          <w:jc w:val="center"/>
        </w:trPr>
        <w:tc>
          <w:tcPr>
            <w:tcW w:w="3179" w:type="dxa"/>
            <w:gridSpan w:val="4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反面加工工序卡</w:t>
            </w:r>
          </w:p>
        </w:tc>
        <w:tc>
          <w:tcPr>
            <w:tcW w:w="90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产品型号</w:t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J007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零件图号</w:t>
            </w:r>
          </w:p>
        </w:tc>
        <w:tc>
          <w:tcPr>
            <w:tcW w:w="83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  <w:jc w:val="center"/>
        </w:trPr>
        <w:tc>
          <w:tcPr>
            <w:tcW w:w="3179" w:type="dxa"/>
            <w:gridSpan w:val="4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0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产品名称</w:t>
            </w: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连接器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零件名称</w:t>
            </w:r>
          </w:p>
        </w:tc>
        <w:tc>
          <w:tcPr>
            <w:tcW w:w="83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3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共1页</w:t>
            </w:r>
          </w:p>
        </w:tc>
        <w:tc>
          <w:tcPr>
            <w:tcW w:w="732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第1页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  <w:jc w:val="center"/>
        </w:trPr>
        <w:tc>
          <w:tcPr>
            <w:tcW w:w="4086" w:type="dxa"/>
            <w:gridSpan w:val="7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工序简图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456180" cy="1811020"/>
                  <wp:effectExtent l="0" t="0" r="1270" b="17780"/>
                  <wp:docPr id="168" name="图片 168" descr="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68" descr="23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180" cy="181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车间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工序号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工序名称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实训楼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反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面加工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毛坯种类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毛坯外形尺寸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加工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件数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铝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*12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*50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设备名称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设备型号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设备编号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同时加工件数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3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加工中心</w:t>
            </w:r>
          </w:p>
        </w:tc>
        <w:tc>
          <w:tcPr>
            <w:tcW w:w="1219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1211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98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夹具编号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夹具名称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切削液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平口钳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工位器具编号</w:t>
            </w:r>
          </w:p>
        </w:tc>
        <w:tc>
          <w:tcPr>
            <w:tcW w:w="1357" w:type="dxa"/>
            <w:gridSpan w:val="5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工位器具名称</w:t>
            </w:r>
          </w:p>
        </w:tc>
        <w:tc>
          <w:tcPr>
            <w:tcW w:w="1365" w:type="dxa"/>
            <w:gridSpan w:val="6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工序工时（分）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2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357" w:type="dxa"/>
            <w:gridSpan w:val="5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56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准终</w:t>
            </w:r>
          </w:p>
        </w:tc>
        <w:tc>
          <w:tcPr>
            <w:tcW w:w="609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单件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086" w:type="dxa"/>
            <w:gridSpan w:val="7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4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1357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01</w:t>
            </w:r>
          </w:p>
        </w:tc>
        <w:tc>
          <w:tcPr>
            <w:tcW w:w="756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09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  <w:jc w:val="center"/>
        </w:trPr>
        <w:tc>
          <w:tcPr>
            <w:tcW w:w="603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工步号</w:t>
            </w:r>
          </w:p>
        </w:tc>
        <w:tc>
          <w:tcPr>
            <w:tcW w:w="1870" w:type="dxa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工步内容</w:t>
            </w:r>
          </w:p>
        </w:tc>
        <w:tc>
          <w:tcPr>
            <w:tcW w:w="1116" w:type="dxa"/>
            <w:gridSpan w:val="3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工艺装备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主轴转速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切削速度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进给量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背吃刀量</w:t>
            </w:r>
          </w:p>
        </w:tc>
        <w:tc>
          <w:tcPr>
            <w:tcW w:w="545" w:type="dxa"/>
            <w:gridSpan w:val="2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进给次数</w:t>
            </w: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工步工时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603" w:type="dxa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116" w:type="dxa"/>
            <w:gridSpan w:val="3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r/min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m/min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mm/r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mm</w:t>
            </w:r>
          </w:p>
        </w:tc>
        <w:tc>
          <w:tcPr>
            <w:tcW w:w="545" w:type="dxa"/>
            <w:gridSpan w:val="2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机动</w:t>
            </w: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辅助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铣毛坯平面留0.2余量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1600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100.48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0.75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0.5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钻中心孔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9.42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0.03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2.5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钻孔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800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15.57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0.03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3.1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粗加工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80.38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1.5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13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倒角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3000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75.36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0.08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1.5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精加工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AVL650e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3000</w:t>
            </w: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125.6</w:t>
            </w: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0.5</w:t>
            </w: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0.2</w:t>
            </w: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60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8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攻丝</w:t>
            </w:r>
          </w:p>
        </w:tc>
        <w:tc>
          <w:tcPr>
            <w:tcW w:w="11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手动</w:t>
            </w:r>
          </w:p>
        </w:tc>
        <w:tc>
          <w:tcPr>
            <w:tcW w:w="78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0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67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816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4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1</w:t>
            </w:r>
          </w:p>
        </w:tc>
        <w:tc>
          <w:tcPr>
            <w:tcW w:w="5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5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" w:hRule="atLeast"/>
          <w:jc w:val="center"/>
        </w:trPr>
        <w:tc>
          <w:tcPr>
            <w:tcW w:w="2931" w:type="dxa"/>
            <w:gridSpan w:val="3"/>
            <w:vMerge w:val="restart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1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设计（日期）</w:t>
            </w:r>
          </w:p>
        </w:tc>
        <w:tc>
          <w:tcPr>
            <w:tcW w:w="1045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校对（日期）</w:t>
            </w:r>
          </w:p>
        </w:tc>
        <w:tc>
          <w:tcPr>
            <w:tcW w:w="110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审核（日期）</w:t>
            </w:r>
          </w:p>
        </w:tc>
        <w:tc>
          <w:tcPr>
            <w:tcW w:w="1219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标准化（日期）</w:t>
            </w: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firstLine="0" w:firstLineChars="0"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会签（日期）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  <w:jc w:val="center"/>
        </w:trPr>
        <w:tc>
          <w:tcPr>
            <w:tcW w:w="2931" w:type="dxa"/>
            <w:gridSpan w:val="3"/>
            <w:vMerge w:val="continue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913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045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10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219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  <w:tc>
          <w:tcPr>
            <w:tcW w:w="1098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contextualSpacing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</w:p>
        </w:tc>
      </w:tr>
    </w:tbl>
    <w:p>
      <w:pPr>
        <w:widowControl/>
        <w:ind w:left="0" w:leftChars="0" w:firstLine="0" w:firstLineChars="0"/>
        <w:jc w:val="center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</w:rPr>
      </w:pPr>
      <w:bookmarkStart w:id="85" w:name="_Toc19639"/>
      <w:bookmarkStart w:id="86" w:name="_Toc16264"/>
      <w:bookmarkStart w:id="87" w:name="_Toc3452"/>
      <w:bookmarkStart w:id="88" w:name="_Toc19394_WPSOffice_Level1"/>
      <w:bookmarkStart w:id="89" w:name="_Toc2971_WPSOffice_Level1"/>
      <w:bookmarkStart w:id="90" w:name="_Toc10787_WPSOffice_Level1"/>
      <w:r>
        <w:rPr>
          <w:rFonts w:hint="eastAsia" w:ascii="Times New Roman" w:hAnsi="Times New Roman" w:cs="Times New Roman"/>
          <w:lang w:val="en-US" w:eastAsia="zh-CN"/>
        </w:rPr>
        <w:t xml:space="preserve">第三章 </w:t>
      </w:r>
      <w:r>
        <w:rPr>
          <w:rFonts w:hint="default" w:ascii="Times New Roman" w:hAnsi="Times New Roman" w:cs="Times New Roman"/>
        </w:rPr>
        <w:t>NX自动编程</w:t>
      </w:r>
      <w:bookmarkEnd w:id="85"/>
      <w:bookmarkEnd w:id="86"/>
      <w:bookmarkEnd w:id="87"/>
      <w:bookmarkEnd w:id="88"/>
      <w:bookmarkEnd w:id="89"/>
      <w:bookmarkEnd w:id="90"/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cs="Times New Roman"/>
        </w:rPr>
      </w:pPr>
      <w:bookmarkStart w:id="91" w:name="_Toc19022_WPSOffice_Level2"/>
      <w:bookmarkStart w:id="92" w:name="_Toc32145"/>
      <w:bookmarkStart w:id="93" w:name="_Toc31735_WPSOffice_Level2"/>
      <w:bookmarkStart w:id="94" w:name="_Toc11890"/>
      <w:bookmarkStart w:id="95" w:name="_Toc10787_WPSOffice_Level2"/>
      <w:r>
        <w:rPr>
          <w:rFonts w:hint="eastAsia" w:ascii="Times New Roman" w:hAnsi="Times New Roman" w:cs="Times New Roman"/>
          <w:lang w:val="en-US" w:eastAsia="zh-CN"/>
        </w:rPr>
        <w:t xml:space="preserve">3.1 </w:t>
      </w:r>
      <w:r>
        <w:rPr>
          <w:rFonts w:hint="default" w:ascii="Times New Roman" w:hAnsi="Times New Roman" w:cs="Times New Roman"/>
        </w:rPr>
        <w:t>UG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创建刀具</w:t>
      </w:r>
      <w:bookmarkEnd w:id="91"/>
      <w:bookmarkEnd w:id="92"/>
      <w:bookmarkEnd w:id="93"/>
      <w:bookmarkEnd w:id="94"/>
      <w:bookmarkEnd w:id="95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立铣刀。点击应用模块，点击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72745" cy="240665"/>
            <wp:effectExtent l="0" t="0" r="8255" b="6985"/>
            <wp:docPr id="65" name="图片 65" descr="C:\Users\Administrator\Desktop\jt\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Administrator\Desktop\jt\7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2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。进入加工界面后点击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37820" cy="253365"/>
            <wp:effectExtent l="0" t="0" r="5080" b="13335"/>
            <wp:docPr id="67" name="图片 67" descr="C:\Users\Administrator\Desktop\jt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C:\Users\Administrator\Desktop\jt\7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创建如图3-1、图3-2所示刀具。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重复以上操作创建如图3-3、图3-4所示刀具。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中心钻刀。点击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79730" cy="285115"/>
            <wp:effectExtent l="0" t="0" r="1270" b="635"/>
            <wp:docPr id="71" name="图片 71" descr="C:\Users\Administrator\Desktop\jt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C:\Users\Administrator\Desktop\jt\7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3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选择图3-5、图3-6所示刀具，创建如图3-7所示刀具。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4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钻刀。点击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79730" cy="285115"/>
            <wp:effectExtent l="0" t="0" r="1270" b="635"/>
            <wp:docPr id="80" name="图片 80" descr="C:\Users\Administrator\Desktop\jt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C:\Users\Administrator\Desktop\jt\7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3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选择图3-8所示刀具，创建如图3-9所示刀具。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31010" cy="3540760"/>
            <wp:effectExtent l="0" t="0" r="2540" b="2540"/>
            <wp:docPr id="69" name="图片 69" descr="C:\Users\Administrator\Desktop\jt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C:\Users\Administrator\Desktop\jt\78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814195" cy="3505200"/>
            <wp:effectExtent l="0" t="0" r="14605" b="0"/>
            <wp:docPr id="68" name="图片 68" descr="C:\Users\Administrator\Desktop\jt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C:\Users\Administrator\Desktop\jt\79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19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60" w:firstLineChars="700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图3-1</w:t>
      </w:r>
      <w:r>
        <w:rPr>
          <w:rFonts w:hint="eastAsia" w:ascii="Times New Roman" w:hAnsi="Times New Roman" w:cs="Times New Roman"/>
          <w:lang w:val="en-US" w:eastAsia="zh-CN"/>
        </w:rPr>
        <w:t>选择刀具</w:t>
      </w:r>
      <w:r>
        <w:rPr>
          <w:rFonts w:hint="default" w:ascii="Times New Roman" w:hAnsi="Times New Roman" w:cs="Times New Roman"/>
        </w:rPr>
        <w:t xml:space="preserve">     图3-2</w:t>
      </w:r>
      <w:r>
        <w:rPr>
          <w:rFonts w:hint="eastAsia" w:ascii="Times New Roman" w:hAnsi="Times New Roman" w:cs="Times New Roman"/>
          <w:lang w:val="en-US" w:eastAsia="zh-CN"/>
        </w:rPr>
        <w:t>创建开粗刀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842135" cy="3716020"/>
            <wp:effectExtent l="0" t="0" r="5715" b="17780"/>
            <wp:docPr id="75" name="图片 75" descr="C:\Users\Administrator\Desktop\jt\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Administrator\Desktop\jt\80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71602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800860" cy="3733165"/>
            <wp:effectExtent l="0" t="0" r="8890" b="635"/>
            <wp:docPr id="74" name="图片 74" descr="C:\Users\Administrator\Desktop\jt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Administrator\Desktop\jt\81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创建开粗刀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图3-4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创建精铣刀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118360" cy="3467100"/>
            <wp:effectExtent l="0" t="0" r="15240" b="0"/>
            <wp:docPr id="78" name="图片 78" descr="C:\Users\Administrator\Desktop\jt\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Administrator\Desktop\jt\82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347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009140" cy="3467100"/>
            <wp:effectExtent l="0" t="0" r="10160" b="0"/>
            <wp:docPr id="77" name="图片 77" descr="C:\Users\Administrator\Desktop\jt\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Administrator\Desktop\jt\83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353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040" w:firstLineChars="85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图3-6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选择刀具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765425" cy="3590290"/>
            <wp:effectExtent l="0" t="0" r="15875" b="10160"/>
            <wp:docPr id="79" name="图片 79" descr="C:\Users\Administrator\Desktop\jt\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Administrator\Desktop\jt\8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0201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创建中心钻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039620" cy="3976370"/>
            <wp:effectExtent l="0" t="0" r="17780" b="5080"/>
            <wp:docPr id="82" name="图片 82" descr="C:\Users\Administrator\Desktop\jt\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C:\Users\Administrator\Desktop\jt\85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987550" cy="3936365"/>
            <wp:effectExtent l="0" t="0" r="12700" b="6985"/>
            <wp:docPr id="81" name="图片 81" descr="C:\Users\Administrator\Desktop\jt\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:\Users\Administrator\Desktop\jt\86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选择刀具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图3-9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创建钻头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cs="Times New Roman" w:eastAsiaTheme="majorEastAsia"/>
          <w:lang w:val="en-US" w:eastAsia="zh-CN"/>
        </w:rPr>
      </w:pPr>
      <w:bookmarkStart w:id="96" w:name="_Toc10245_WPSOffice_Level2"/>
      <w:bookmarkStart w:id="97" w:name="_Toc19392_WPSOffice_Level2"/>
      <w:bookmarkStart w:id="98" w:name="_Toc17179"/>
      <w:bookmarkStart w:id="99" w:name="_Toc22393"/>
      <w:bookmarkStart w:id="100" w:name="_Toc17829_WPSOffice_Level2"/>
      <w:r>
        <w:rPr>
          <w:rFonts w:hint="eastAsia" w:ascii="Times New Roman" w:hAnsi="Times New Roman" w:cs="Times New Roman"/>
          <w:lang w:val="en-US" w:eastAsia="zh-CN"/>
        </w:rPr>
        <w:t xml:space="preserve">3.2 </w:t>
      </w:r>
      <w:r>
        <w:rPr>
          <w:rFonts w:hint="default" w:ascii="Times New Roman" w:hAnsi="Times New Roman" w:cs="Times New Roman"/>
        </w:rPr>
        <w:t>UG创建工件坐标系</w:t>
      </w:r>
      <w:r>
        <w:rPr>
          <w:rFonts w:hint="eastAsia" w:ascii="Times New Roman" w:hAnsi="Times New Roman" w:cs="Times New Roman"/>
          <w:lang w:val="en-US" w:eastAsia="zh-CN"/>
        </w:rPr>
        <w:t>与</w:t>
      </w:r>
      <w:r>
        <w:rPr>
          <w:rFonts w:hint="default" w:ascii="Times New Roman" w:hAnsi="Times New Roman" w:cs="Times New Roman"/>
        </w:rPr>
        <w:t>创建</w:t>
      </w:r>
      <w:bookmarkEnd w:id="96"/>
      <w:bookmarkEnd w:id="97"/>
      <w:bookmarkEnd w:id="98"/>
      <w:bookmarkEnd w:id="99"/>
      <w:r>
        <w:rPr>
          <w:rFonts w:hint="eastAsia" w:ascii="Times New Roman" w:hAnsi="Times New Roman" w:cs="Times New Roman"/>
          <w:lang w:val="en-US" w:eastAsia="zh-CN"/>
        </w:rPr>
        <w:t>包容块</w:t>
      </w:r>
      <w:bookmarkEnd w:id="100"/>
    </w:p>
    <w:p>
      <w:pPr>
        <w:pStyle w:val="29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工件坐标。双击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700405" cy="166370"/>
            <wp:effectExtent l="0" t="0" r="4445" b="5080"/>
            <wp:docPr id="83" name="图片 83" descr="C:\Users\Administrator\Desktop\jt\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C:\Users\Administrator\Desktop\jt\87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，创建如图3-10所示坐标。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创建包容块。双击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724535" cy="130810"/>
            <wp:effectExtent l="0" t="0" r="18415" b="2540"/>
            <wp:docPr id="86" name="图片 86" descr="C:\Users\Administrator\Desktop\jt\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C:\Users\Administrator\Desktop\jt\8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453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，在弹窗中点击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85115" cy="213995"/>
            <wp:effectExtent l="0" t="0" r="635" b="14605"/>
            <wp:docPr id="87" name="图片 87" descr="C:\Users\Administrator\Desktop\jt\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C:\Users\Administrator\Desktop\jt\90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11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再点击工件；点击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15240" b="15240"/>
            <wp:docPr id="88" name="图片 88" descr="C:\Users\Administrator\Desktop\jt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C:\Users\Administrator\Desktop\jt\9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创建如图3-11所示包容块。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（3）反</w:t>
      </w:r>
      <w:r>
        <w:rPr>
          <w:rFonts w:hint="default" w:ascii="Times New Roman" w:hAnsi="Times New Roman" w:cs="Times New Roman"/>
        </w:rPr>
        <w:t>面坐标。复制并粘贴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758825" cy="180340"/>
            <wp:effectExtent l="0" t="0" r="3175" b="10160"/>
            <wp:docPr id="93" name="图片 93" descr="C:\Users\Administrator\Desktop\jt\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:\Users\Administrator\Desktop\jt\87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，生成出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1431925" cy="247650"/>
            <wp:effectExtent l="0" t="0" r="15875" b="0"/>
            <wp:docPr id="66" name="图片 66" descr="C:\Users\Administrator\Desktop\新建文件夹\jt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C:\Users\Administrator\Desktop\新建文件夹\jt\9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然后点击它，修改坐标为如图3-12所示。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657725" cy="2746375"/>
            <wp:effectExtent l="0" t="0" r="9525" b="15875"/>
            <wp:docPr id="84" name="图片 84" descr="C:\Users\Administrator\Desktop\jt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Administrator\Desktop\jt\8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图3-10正面坐标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564380" cy="2691765"/>
            <wp:effectExtent l="0" t="0" r="7620" b="13335"/>
            <wp:docPr id="89" name="图片 89" descr="C:\Users\Administrator\Desktop\jt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C:\Users\Administrator\Desktop\jt\92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bookmarkStart w:id="101" w:name="_Toc24163_WPSOffice_Level1"/>
      <w:r>
        <w:rPr>
          <w:rFonts w:hint="default" w:ascii="Times New Roman" w:hAnsi="Times New Roman" w:cs="Times New Roman"/>
          <w:sz w:val="24"/>
          <w:szCs w:val="24"/>
        </w:rPr>
        <w:t>图3-11</w:t>
      </w:r>
      <w:bookmarkEnd w:id="101"/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创建包容块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09595"/>
            <wp:effectExtent l="0" t="0" r="2540" b="0"/>
            <wp:docPr id="70" name="图片 70" descr="C:\Users\Administrator\Desktop\新建文件夹\jt\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C:\Users\Administrator\Desktop\新建文件夹\jt\94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bookmarkStart w:id="102" w:name="_Toc29155_WPSOffice_Level1"/>
      <w:r>
        <w:rPr>
          <w:rFonts w:hint="default" w:ascii="Times New Roman" w:hAnsi="Times New Roman" w:cs="Times New Roman"/>
          <w:sz w:val="24"/>
          <w:szCs w:val="24"/>
        </w:rPr>
        <w:t>图3-12</w:t>
      </w:r>
      <w:bookmarkEnd w:id="102"/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反面坐标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cs="Times New Roman"/>
        </w:rPr>
      </w:pPr>
      <w:bookmarkStart w:id="103" w:name="_Toc1340_WPSOffice_Level2"/>
      <w:bookmarkStart w:id="104" w:name="_Toc6326"/>
      <w:bookmarkStart w:id="105" w:name="_Toc5549"/>
      <w:bookmarkStart w:id="106" w:name="_Toc12073_WPSOffice_Level2"/>
      <w:bookmarkStart w:id="107" w:name="_Toc7388_WPSOffice_Level2"/>
      <w:r>
        <w:rPr>
          <w:rFonts w:hint="eastAsia" w:ascii="Times New Roman" w:hAnsi="Times New Roman" w:cs="Times New Roman"/>
          <w:lang w:val="en-US" w:eastAsia="zh-CN"/>
        </w:rPr>
        <w:t xml:space="preserve">3.3 </w:t>
      </w:r>
      <w:r>
        <w:rPr>
          <w:rFonts w:hint="default" w:ascii="Times New Roman" w:hAnsi="Times New Roman" w:cs="Times New Roman"/>
        </w:rPr>
        <w:t>UG创建工序</w:t>
      </w:r>
      <w:bookmarkEnd w:id="103"/>
      <w:bookmarkEnd w:id="104"/>
      <w:bookmarkEnd w:id="105"/>
      <w:bookmarkEnd w:id="106"/>
      <w:bookmarkEnd w:id="10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（1）正</w:t>
      </w:r>
      <w:r>
        <w:rPr>
          <w:rFonts w:hint="default" w:ascii="Times New Roman" w:hAnsi="Times New Roman" w:cs="Times New Roman"/>
        </w:rPr>
        <w:t>面开粗，点击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76" name="图片 76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，在弹窗中选择如图3-13所示指令，进入窗口，点击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00" name="图片 100" descr="G:\截图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G:\截图\12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修改为如图3-14所示；点击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91" name="图片 91" descr="C:\Users\Administrator\Desktop\新建文件夹\jt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C:\Users\Administrator\Desktop\新建文件夹\jt\98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创建如图3-15所示切削区域；点击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92" name="图片 92" descr="C:\Users\Administrator\Desktop\新建文件夹\jt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C:\Users\Administrator\Desktop\新建文件夹\jt\9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，点击余量修改为如图3-15所示；点击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94" name="图片 94" descr="C:\Users\Administrator\Desktop\新建文件夹\jt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Administrator\Desktop\新建文件夹\jt\10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，修改参数为如图3-16、图3-17所示；创建且生成如3-18所示工序。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766060" cy="3517900"/>
            <wp:effectExtent l="0" t="0" r="15240" b="6350"/>
            <wp:docPr id="105" name="图片 105" descr="G:\截图\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G:\截图\126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8849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340610" cy="3556635"/>
            <wp:effectExtent l="0" t="0" r="2540" b="5715"/>
            <wp:docPr id="103" name="图片 103" descr="G:\截图\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G:\截图\124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图3-13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选择工序                       </w:t>
      </w:r>
      <w:r>
        <w:rPr>
          <w:rFonts w:hint="default" w:ascii="Times New Roman" w:hAnsi="Times New Roman" w:eastAsia="宋体" w:cs="Times New Roman"/>
          <w:sz w:val="24"/>
          <w:szCs w:val="24"/>
        </w:rPr>
        <w:t>图3-14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选择加工参数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3675" cy="3716655"/>
            <wp:effectExtent l="0" t="0" r="3175" b="0"/>
            <wp:docPr id="104" name="图片 104" descr="G:\截图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G:\截图\12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105" cy="371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图3-15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选择加工平面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369185" cy="3847465"/>
            <wp:effectExtent l="0" t="0" r="12065" b="635"/>
            <wp:docPr id="98" name="图片 98" descr="C:\Users\Administrator\Desktop\新建文件夹\jt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Administrator\Desktop\新建文件夹\jt\10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391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082165" cy="3835400"/>
            <wp:effectExtent l="0" t="0" r="13335" b="12700"/>
            <wp:docPr id="97" name="图片 97" descr="C:\Users\Administrator\Desktop\新建文件夹\jt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Administrator\Desktop\新建文件夹\jt\10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图</w:t>
      </w:r>
      <w:r>
        <w:rPr>
          <w:rFonts w:hint="default" w:ascii="Times New Roman" w:hAnsi="Times New Roman" w:eastAsia="宋体" w:cs="Times New Roman"/>
          <w:sz w:val="24"/>
          <w:szCs w:val="24"/>
        </w:rPr>
        <w:t>3-16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选择进刀方式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图3-17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选择安全平面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957445" cy="2995295"/>
            <wp:effectExtent l="0" t="0" r="14605" b="14605"/>
            <wp:docPr id="73" name="图片 73" descr="G:\截图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G:\截图\122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图3-18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槽开粗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113" name="图片 113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选择如图3-21，进入弹窗点击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22" name="图片 122" descr="C:\Users\Administrator\Desktop\新建文件夹\jt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C:\Users\Administrator\Desktop\新建文件夹\jt\9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修改如图3-22、图1-23所示，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4" name="图片 114" descr="G:\截图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G:\截图\12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、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6" name="图片 116" descr="C:\Users\Administrator\Desktop\新建文件夹\jt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C:\Users\Administrator\Desktop\新建文件夹\jt\10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的修改与上个操作的参数一样，最后效果图为3-24。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528570" cy="3897630"/>
            <wp:effectExtent l="0" t="0" r="5080" b="7620"/>
            <wp:docPr id="121" name="图片 121" descr="G:\截图\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G:\截图\126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623820" cy="3740150"/>
            <wp:effectExtent l="0" t="0" r="5080" b="0"/>
            <wp:docPr id="124" name="图片 124" descr="G:\截图\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G:\截图\130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8627" cy="377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541270" cy="3739515"/>
            <wp:effectExtent l="0" t="0" r="0" b="0"/>
            <wp:docPr id="123" name="图片 123" descr="G:\截图\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G:\截图\129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8750" cy="375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余量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      图3-23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避免重复刀路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92145"/>
            <wp:effectExtent l="0" t="0" r="2540" b="8255"/>
            <wp:docPr id="125" name="图片 125" descr="G:\截图\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G:\截图\131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轮廓开粗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106" name="图片 106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选择如图3-19，进入弹窗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0" name="图片 110" descr="G:\截图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G:\截图\12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、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1" name="图片 111" descr="C:\Users\Administrator\Desktop\新建文件夹\jt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C:\Users\Administrator\Desktop\新建文件夹\jt\9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、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12" name="图片 112" descr="C:\Users\Administrator\Desktop\新建文件夹\jt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Administrator\Desktop\新建文件夹\jt\10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的修改与上个操作的参数一样，最后效果图为3-20。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101215" cy="2834005"/>
            <wp:effectExtent l="0" t="0" r="13335" b="4445"/>
            <wp:docPr id="107" name="图片 107" descr="G:\截图\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G:\截图\125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53715" cy="2035175"/>
            <wp:effectExtent l="0" t="0" r="13335" b="3175"/>
            <wp:docPr id="109" name="图片 109" descr="G:\截图\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G:\截图\127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图3-19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选择工序                   </w:t>
      </w:r>
      <w:r>
        <w:rPr>
          <w:rFonts w:hint="default" w:ascii="Times New Roman" w:hAnsi="Times New Roman" w:eastAsia="宋体" w:cs="Times New Roman"/>
          <w:sz w:val="24"/>
          <w:szCs w:val="24"/>
        </w:rPr>
        <w:t>图3-20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槽加工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（4）正</w:t>
      </w:r>
      <w:r>
        <w:rPr>
          <w:rFonts w:hint="default" w:ascii="Times New Roman" w:hAnsi="Times New Roman" w:cs="Times New Roman"/>
        </w:rPr>
        <w:t>面精加工，点击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130" name="图片 130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选择如图3-21，进入弹窗后点击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32" name="图片 132" descr="G:\截图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G:\截图\12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修改参数为3-22；点击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134" name="图片 134" descr="C:\Users\Administrator\Desktop\新建文件夹\jt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C:\Users\Administrator\Desktop\新建文件夹\jt\98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选择要精加工的平面如图3-23所示；最后效果图为3-24。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310765" cy="3623945"/>
            <wp:effectExtent l="0" t="0" r="13335" b="14605"/>
            <wp:docPr id="131" name="图片 131" descr="G:\截图\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G:\截图\132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390140" cy="3568700"/>
            <wp:effectExtent l="0" t="0" r="10160" b="12700"/>
            <wp:docPr id="133" name="图片 133" descr="G:\截图\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G:\截图\134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图3-21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图3-22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创建加工参数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52140"/>
            <wp:effectExtent l="0" t="0" r="2540" b="10160"/>
            <wp:docPr id="135" name="图片 135" descr="G:\截图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G:\截图\133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选择加工平面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92780"/>
            <wp:effectExtent l="0" t="0" r="2540" b="7620"/>
            <wp:docPr id="136" name="图片 136" descr="G:\截图\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G:\截图\135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正面精加工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（5）反</w:t>
      </w:r>
      <w:r>
        <w:rPr>
          <w:rFonts w:hint="default" w:ascii="Times New Roman" w:hAnsi="Times New Roman" w:cs="Times New Roman"/>
        </w:rPr>
        <w:t>面孔加工。创建中心孔，点击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85" name="图片 85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选择如图3-25，点击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308610"/>
            <wp:effectExtent l="0" t="0" r="0" b="0"/>
            <wp:docPr id="90" name="图片 90" descr="G:\jt2.0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G:\jt2.0\2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，点击点构造如图3-26；点击圆心修改参数为如图3-27所示点击确定；然后重复以上操作绘制出其它3个圆最后效果如图3-28所示。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193925" cy="3284855"/>
            <wp:effectExtent l="0" t="0" r="15875" b="10795"/>
            <wp:docPr id="95" name="图片 95" descr="G:\jt2.0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G:\jt2.0\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766695" cy="3633470"/>
            <wp:effectExtent l="0" t="0" r="0" b="5080"/>
            <wp:docPr id="99" name="图片 99" descr="G:\jt2.0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G:\jt2.0\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175" cy="364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469515" cy="3644900"/>
            <wp:effectExtent l="0" t="0" r="6985" b="0"/>
            <wp:docPr id="96" name="图片 96" descr="G:\jt2.0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G:\jt2.0\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829" cy="366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图3-26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选择圆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         图3-27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创建刀具位置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934585" cy="2908935"/>
            <wp:effectExtent l="0" t="0" r="18415" b="5715"/>
            <wp:docPr id="102" name="图片 102" descr="G:\jt2.0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G:\jt2.0\5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图3-28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中心孔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eastAsia="zh-CN"/>
        </w:rPr>
        <w:t>（</w:t>
      </w:r>
      <w:r>
        <w:rPr>
          <w:rFonts w:hint="eastAsia" w:ascii="Times New Roman" w:hAnsi="Times New Roman" w:cs="Times New Roman"/>
          <w:lang w:val="en-US" w:eastAsia="zh-CN"/>
        </w:rPr>
        <w:t>6</w:t>
      </w:r>
      <w:r>
        <w:rPr>
          <w:rFonts w:hint="eastAsia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创建钻孔。点击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308610" cy="273050"/>
            <wp:effectExtent l="0" t="0" r="0" b="0"/>
            <wp:docPr id="108" name="图片 108" descr="C:\Users\Administrator\Desktop\新建文件夹\jt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C:\Users\Administrator\Desktop\新建文件夹\jt\9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选择如图3-29所示指令，重复图3-27的步骤，然后修改深度为如图3-30，最后效果图为3-31。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493010" cy="3749040"/>
            <wp:effectExtent l="0" t="0" r="2540" b="3810"/>
            <wp:docPr id="115" name="图片 115" descr="G:\jt2.0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G:\jt2.0\7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023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754630" cy="3769360"/>
            <wp:effectExtent l="0" t="0" r="7620" b="2540"/>
            <wp:docPr id="117" name="图片 117" descr="G:\jt2.0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G:\jt2.0\8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110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图3-29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选择工序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        图3-30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孔深度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09595"/>
            <wp:effectExtent l="0" t="0" r="2540" b="0"/>
            <wp:docPr id="118" name="图片 118" descr="G:\jt2.0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G:\jt2.0\9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图3-31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钻孔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面开粗，重复</w:t>
      </w: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面开粗操作创建出如图3-32所示工序。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面精加工，重复</w:t>
      </w: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面精加工操作创建出如图3-33、图3-34所示工序。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74310" cy="3188970"/>
            <wp:effectExtent l="0" t="0" r="2540" b="0"/>
            <wp:docPr id="140" name="图片 140" descr="G:\截图\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G:\截图\136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图3-32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反面开粗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center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221230" cy="3310890"/>
            <wp:effectExtent l="0" t="0" r="7620" b="3810"/>
            <wp:docPr id="120" name="图片 120" descr="G:\jt2.0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G:\jt2.0\10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2202815" cy="3284855"/>
            <wp:effectExtent l="0" t="0" r="6985" b="10795"/>
            <wp:docPr id="126" name="图片 126" descr="G:\jt2.0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G:\jt2.0\12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center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 </w:t>
      </w:r>
      <w:r>
        <w:rPr>
          <w:rFonts w:hint="default" w:ascii="Times New Roman" w:hAnsi="Times New Roman" w:eastAsia="宋体" w:cs="Times New Roman"/>
          <w:sz w:val="24"/>
          <w:szCs w:val="24"/>
        </w:rPr>
        <w:t>图3-33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轮廓刀路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              图3-34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平面刀路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cs="Times New Roman"/>
        </w:rPr>
      </w:pPr>
      <w:bookmarkStart w:id="108" w:name="_Toc27232_WPSOffice_Level2"/>
      <w:bookmarkStart w:id="109" w:name="_Toc873"/>
      <w:bookmarkStart w:id="110" w:name="_Toc27550_WPSOffice_Level2"/>
      <w:bookmarkStart w:id="111" w:name="_Toc30122"/>
      <w:bookmarkStart w:id="112" w:name="_Toc22642_WPSOffice_Level2"/>
      <w:r>
        <w:rPr>
          <w:rFonts w:hint="eastAsia" w:ascii="Times New Roman" w:hAnsi="Times New Roman" w:cs="Times New Roman"/>
          <w:lang w:val="en-US" w:eastAsia="zh-CN"/>
        </w:rPr>
        <w:t xml:space="preserve">3.4 </w:t>
      </w:r>
      <w:r>
        <w:rPr>
          <w:rFonts w:hint="default" w:ascii="Times New Roman" w:hAnsi="Times New Roman" w:cs="Times New Roman"/>
        </w:rPr>
        <w:t>程序导出</w:t>
      </w:r>
      <w:bookmarkEnd w:id="108"/>
      <w:bookmarkEnd w:id="109"/>
      <w:bookmarkEnd w:id="110"/>
      <w:bookmarkEnd w:id="111"/>
      <w:bookmarkEnd w:id="1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/>
        </w:rPr>
      </w:pPr>
      <w:r>
        <w:rPr>
          <w:rFonts w:hint="default"/>
          <w:lang w:eastAsia="zh-CN"/>
        </w:rPr>
        <w:t>（</w:t>
      </w:r>
      <w:r>
        <w:rPr>
          <w:rFonts w:hint="default"/>
          <w:lang w:val="en-US" w:eastAsia="zh-CN"/>
        </w:rPr>
        <w:t>1</w:t>
      </w:r>
      <w:r>
        <w:rPr>
          <w:rFonts w:hint="default"/>
          <w:lang w:eastAsia="zh-CN"/>
        </w:rPr>
        <w:t>）</w:t>
      </w:r>
      <w:r>
        <w:rPr>
          <w:rFonts w:hint="default"/>
        </w:rPr>
        <w:t>点击</w:t>
      </w:r>
      <w:r>
        <w:rPr>
          <w:rFonts w:hint="default"/>
        </w:rPr>
        <w:drawing>
          <wp:inline distT="0" distB="0" distL="0" distR="0">
            <wp:extent cx="321310" cy="290195"/>
            <wp:effectExtent l="0" t="0" r="2540" b="14605"/>
            <wp:docPr id="127" name="图片 127" descr="G:\jt2.0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G:\jt2.0\13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>，点击事先准备好的后处理文件，选择如图3-35所示指令。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454275" cy="4373245"/>
            <wp:effectExtent l="0" t="0" r="3175" b="8255"/>
            <wp:docPr id="129" name="图片 129" descr="G:\jt2.0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G:\jt2.0\15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图3-35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选择后处理器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</w:rPr>
      </w:pPr>
      <w:r>
        <w:rPr>
          <w:rFonts w:hint="default"/>
          <w:lang w:eastAsia="zh-CN"/>
        </w:rPr>
        <w:t>（</w:t>
      </w:r>
      <w:r>
        <w:rPr>
          <w:rFonts w:hint="default"/>
          <w:lang w:val="en-US" w:eastAsia="zh-CN"/>
        </w:rPr>
        <w:t>2</w:t>
      </w:r>
      <w:r>
        <w:rPr>
          <w:rFonts w:hint="default"/>
          <w:lang w:eastAsia="zh-CN"/>
        </w:rPr>
        <w:t>）</w:t>
      </w:r>
      <w:r>
        <w:rPr>
          <w:rFonts w:hint="default"/>
        </w:rPr>
        <w:t>点击确定，生成以下程序：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面开粗：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T02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X-16.275 Y-3.076 S3000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H02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Z2.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X-14.822 Y-1.58 Z1.89 F10000.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</w:rPr>
        <w:t>（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重复以上指令，生成以下程序：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面窄槽开粗：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O2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X27.43 Y17.386 S4000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Z-9.5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X27.142 Y17.102 Z-9.521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面外形开粗：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T02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X-.022 Y66.698 S3000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H02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Z1.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Z0.0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面精加工：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O4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X20.808 Y3.978 S4000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Z13.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Z-10.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X20.757 Y3.671 Z-10.016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正</w:t>
      </w:r>
      <w:r>
        <w:rPr>
          <w:rFonts w:hint="default" w:ascii="Times New Roman" w:hAnsi="Times New Roman" w:cs="Times New Roman"/>
        </w:rPr>
        <w:t>面精加工外形：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X4. Y55. S7000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Z-7.25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Z-10.25 F1000.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面中心孔：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T03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X-60.5 Y26. S0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Z3. H03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G99 G81 Z-3. R3. F250.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X-25.5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X18.5 Y14.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X49.5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N0001 G80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M05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M30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面钻孔：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O7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T04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X-60.5 Y26. S0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H04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G98 G81 X-60.5 Y26. Z-27.004 R3. F250.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X-25.5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G98 G81 X18.5 Y14. Z-26.004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X49.5 R3.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N0001 G80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M05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M30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面外形开粗：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O8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T02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X.103 Y69.366 S3000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H02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Z1.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Z0.0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面精加工外形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O9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X34. Y42.5 S4000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Z13.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Z1.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Z-2. F10000.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反</w:t>
      </w:r>
      <w:r>
        <w:rPr>
          <w:rFonts w:hint="default" w:ascii="Times New Roman" w:hAnsi="Times New Roman" w:cs="Times New Roman"/>
        </w:rPr>
        <w:t>面精加工外形</w:t>
      </w:r>
    </w:p>
    <w:p>
      <w:pPr>
        <w:keepNext w:val="0"/>
        <w:keepLines w:val="0"/>
        <w:pageBreakBefore w:val="0"/>
        <w:widowControl/>
        <w:pBdr>
          <w:top w:val="single" w:color="DCDCDC" w:sz="6" w:space="3"/>
          <w:bottom w:val="single" w:color="DCDCDC" w:sz="6" w:space="3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%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O10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G40 G54 G17 G49 G80 G90 G21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G91 G28 Z0.0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T05 M06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G00 G90 X4. Y55. S7000 M03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G43 Z11. H05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Z-9.5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br w:type="textWrapping"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  <w:t>G01 Z-12.5 F1000.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……</w:t>
      </w:r>
    </w:p>
    <w:p>
      <w:pPr>
        <w:spacing w:before="120" w:after="1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  <w:lang w:val="en-US" w:eastAsia="zh-CN"/>
        </w:rPr>
      </w:pPr>
      <w:bookmarkStart w:id="113" w:name="_Toc1175"/>
      <w:bookmarkStart w:id="114" w:name="_Toc27921"/>
      <w:bookmarkStart w:id="115" w:name="_Toc17829_WPSOffice_Level1"/>
      <w:r>
        <w:rPr>
          <w:rFonts w:hint="eastAsia" w:ascii="Times New Roman" w:hAnsi="Times New Roman" w:cs="Times New Roman"/>
          <w:lang w:val="en-US" w:eastAsia="zh-CN"/>
        </w:rPr>
        <w:t xml:space="preserve">第四章 </w:t>
      </w:r>
      <w:r>
        <w:rPr>
          <w:rFonts w:hint="default" w:ascii="Times New Roman" w:hAnsi="Times New Roman" w:cs="Times New Roman"/>
          <w:lang w:val="en-US" w:eastAsia="zh-CN"/>
        </w:rPr>
        <w:t>VERICUT 仿真</w:t>
      </w:r>
      <w:bookmarkEnd w:id="113"/>
      <w:bookmarkEnd w:id="114"/>
      <w:bookmarkEnd w:id="115"/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lang w:val="en-US" w:eastAsia="zh-CN"/>
        </w:rPr>
      </w:pPr>
      <w:bookmarkStart w:id="116" w:name="_Toc26290_WPSOffice_Level2"/>
      <w:r>
        <w:rPr>
          <w:rFonts w:hint="eastAsia" w:ascii="Times New Roman" w:hAnsi="Times New Roman" w:cs="Times New Roman"/>
          <w:lang w:val="en-US" w:eastAsia="zh-CN"/>
        </w:rPr>
        <w:t>4.1 准备仿真</w:t>
      </w:r>
      <w:bookmarkEnd w:id="116"/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outlineLvl w:val="9"/>
        <w:rPr>
          <w:rFonts w:hint="default" w:ascii="Times New Roman" w:hAnsi="Times New Roman" w:eastAsia="宋体" w:cs="Times New Roman"/>
          <w:sz w:val="28"/>
          <w:szCs w:val="28"/>
          <w:lang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t>打开VERICUT软件，单击左上角“新项目”，新建一个项目。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outlineLvl w:val="9"/>
        <w:rPr>
          <w:rFonts w:hint="default" w:ascii="Times New Roman" w:hAnsi="Times New Roman" w:eastAsia="宋体" w:cs="Times New Roman"/>
          <w:sz w:val="28"/>
          <w:szCs w:val="28"/>
          <w:lang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t>选择控制系统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如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图4-1，选择机床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如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图4-2，选择夹具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如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图4-3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并通过图4-4和图4-5所示指令将夹具移动到机床上</w:t>
      </w:r>
      <w:r>
        <w:rPr>
          <w:rFonts w:hint="default" w:ascii="Times New Roman" w:hAnsi="Times New Roman" w:eastAsia="宋体" w:cs="Times New Roman"/>
          <w:sz w:val="28"/>
          <w:szCs w:val="28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drawing>
          <wp:inline distT="0" distB="0" distL="114300" distR="114300">
            <wp:extent cx="5269865" cy="3298190"/>
            <wp:effectExtent l="0" t="0" r="6985" b="16510"/>
            <wp:docPr id="119" name="图片 11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选择控制系统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69865" cy="3202940"/>
            <wp:effectExtent l="0" t="0" r="6985" b="16510"/>
            <wp:docPr id="138" name="图片 13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选择机床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9"/>
        <w:rPr>
          <w:rFonts w:hint="default" w:ascii="Times New Roman" w:hAnsi="Times New Roman" w:eastAsia="宋体" w:cs="Times New Roman"/>
          <w:lang w:eastAsia="zh-CN"/>
        </w:rPr>
      </w:pPr>
      <w:r>
        <w:rPr>
          <w:rFonts w:hint="default" w:ascii="Times New Roman" w:hAnsi="Times New Roman" w:eastAsia="宋体" w:cs="Times New Roman"/>
          <w:lang w:eastAsia="zh-CN"/>
        </w:rPr>
        <w:drawing>
          <wp:inline distT="0" distB="0" distL="114300" distR="114300">
            <wp:extent cx="5269865" cy="3649980"/>
            <wp:effectExtent l="0" t="0" r="6985" b="7620"/>
            <wp:docPr id="141" name="图片 14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选择夹具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2405" cy="2834005"/>
            <wp:effectExtent l="0" t="0" r="4445" b="4445"/>
            <wp:docPr id="34" name="图片 3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创建坐标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drawing>
          <wp:inline distT="0" distB="0" distL="114300" distR="114300">
            <wp:extent cx="5272405" cy="2834005"/>
            <wp:effectExtent l="0" t="0" r="4445" b="4445"/>
            <wp:docPr id="128" name="图片 12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firstLine="0" w:firstLineChars="0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移动夹具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  <w:lang w:val="en-US" w:eastAsia="zh-CN"/>
        </w:rPr>
        <w:t>创建2个尺寸为150*6.5*30的垫片和1个150*100*50的毛坯并移动到夹具上如图4-6所示。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  <w:lang w:val="en-US" w:eastAsia="zh-CN"/>
        </w:rPr>
        <w:t>创建工件坐标。点击</w:t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981075" cy="200025"/>
            <wp:effectExtent l="0" t="0" r="9525" b="9525"/>
            <wp:docPr id="139" name="图片 139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>，寄存器选择G54，创建如图4-7所示原点坐标。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drawing>
          <wp:inline distT="0" distB="0" distL="114300" distR="114300">
            <wp:extent cx="3729355" cy="2004695"/>
            <wp:effectExtent l="0" t="0" r="4445" b="14605"/>
            <wp:docPr id="137" name="图片 13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创建垫片与毛坯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867150" cy="2078990"/>
            <wp:effectExtent l="0" t="0" r="0" b="16510"/>
            <wp:docPr id="143" name="图片 143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创建工件坐标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创建刀具。创建如图4-8所示刀具，</w:t>
      </w:r>
      <w:r>
        <w:rPr>
          <w:rFonts w:hint="eastAsia" w:ascii="Times New Roman" w:hAnsi="Times New Roman" w:cs="Times New Roman"/>
          <w:lang w:val="en-US" w:eastAsia="zh-CN"/>
        </w:rPr>
        <w:t>重复此操作创建其余刀具</w:t>
      </w:r>
      <w:r>
        <w:rPr>
          <w:rFonts w:hint="default" w:ascii="Times New Roman" w:hAnsi="Times New Roman" w:cs="Times New Roman"/>
          <w:lang w:val="en-US" w:eastAsia="zh-CN"/>
        </w:rPr>
        <w:t>并通过将刀具坐标设置在工件坐标上完成对刀。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drawing>
          <wp:inline distT="0" distB="0" distL="114300" distR="114300">
            <wp:extent cx="3955415" cy="2532380"/>
            <wp:effectExtent l="0" t="0" r="6985" b="1270"/>
            <wp:docPr id="144" name="图片 144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outlineLvl w:val="9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8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创建刀具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Times New Roman" w:hAnsi="Times New Roman" w:cs="Times New Roman"/>
        </w:rPr>
      </w:pPr>
      <w:bookmarkStart w:id="117" w:name="_Toc10967_WPSOffice_Level2"/>
      <w:r>
        <w:rPr>
          <w:rFonts w:hint="default" w:ascii="Times New Roman" w:hAnsi="Times New Roman" w:cs="Times New Roman"/>
          <w:lang w:val="en-US" w:eastAsia="zh-CN"/>
        </w:rPr>
        <w:t>4.2 正面加工</w:t>
      </w:r>
      <w:bookmarkEnd w:id="117"/>
    </w:p>
    <w:p>
      <w:pPr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正面加工。导入准备好的程序，复位后进行加工，加工结果如图4-9所示。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2405" cy="2428875"/>
            <wp:effectExtent l="0" t="0" r="4445" b="9525"/>
            <wp:docPr id="145" name="图片 145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9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正面加工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0"/>
          <w:szCs w:val="30"/>
        </w:rPr>
      </w:pPr>
      <w:bookmarkStart w:id="118" w:name="_Toc15338_WPSOffice_Level2"/>
      <w:r>
        <w:rPr>
          <w:rFonts w:hint="eastAsia" w:ascii="Times New Roman" w:hAnsi="Times New Roman" w:eastAsia="宋体" w:cs="Times New Roman"/>
          <w:sz w:val="32"/>
          <w:szCs w:val="32"/>
          <w:lang w:val="en-US" w:eastAsia="zh-CN"/>
        </w:rPr>
        <w:t>4.3 反面加工</w:t>
      </w:r>
      <w:bookmarkEnd w:id="118"/>
    </w:p>
    <w:p>
      <w:pPr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反面加工。倒转装夹工件，重新对好刀后导入程序进行加工，加工结果如图4-10所示。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2405" cy="2834005"/>
            <wp:effectExtent l="0" t="0" r="4445" b="4445"/>
            <wp:docPr id="146" name="图片 14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图4-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图4-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反面加工</w:t>
      </w:r>
      <w:r>
        <w:rPr>
          <w:rFonts w:hint="default" w:ascii="Times New Roman" w:hAnsi="Times New Roman" w:cs="Times New Roman"/>
          <w:lang w:val="en-US" w:eastAsia="zh-C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  <w:lang w:val="en-US" w:eastAsia="zh-CN"/>
        </w:rPr>
      </w:pPr>
      <w:bookmarkStart w:id="119" w:name="_Toc6041"/>
      <w:bookmarkStart w:id="120" w:name="_Toc18677"/>
      <w:bookmarkStart w:id="121" w:name="_Toc7388_WPSOffice_Level1"/>
      <w:r>
        <w:rPr>
          <w:rFonts w:hint="eastAsia" w:ascii="Times New Roman" w:hAnsi="Times New Roman" w:cs="Times New Roman"/>
          <w:lang w:val="en-US" w:eastAsia="zh-CN"/>
        </w:rPr>
        <w:t>第五章 零件试</w:t>
      </w:r>
      <w:r>
        <w:rPr>
          <w:rFonts w:hint="default" w:ascii="Times New Roman" w:hAnsi="Times New Roman" w:cs="Times New Roman"/>
          <w:lang w:val="en-US" w:eastAsia="zh-CN"/>
        </w:rPr>
        <w:t>加工</w:t>
      </w:r>
      <w:bookmarkEnd w:id="119"/>
      <w:bookmarkEnd w:id="120"/>
      <w:bookmarkEnd w:id="121"/>
    </w:p>
    <w:p>
      <w:pPr>
        <w:pStyle w:val="3"/>
        <w:keepNext/>
        <w:keepLines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lang w:val="en-US" w:eastAsia="zh-CN"/>
        </w:rPr>
      </w:pPr>
      <w:bookmarkStart w:id="122" w:name="_Toc12700_WPSOffice_Level2"/>
      <w:r>
        <w:rPr>
          <w:rFonts w:hint="eastAsia" w:ascii="Times New Roman" w:hAnsi="Times New Roman" w:cs="Times New Roman"/>
          <w:lang w:val="en-US" w:eastAsia="zh-CN"/>
        </w:rPr>
        <w:t>5.1 准备加工</w:t>
      </w:r>
      <w:bookmarkEnd w:id="122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打开电源，开机复位。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装夹刀具。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宋体" w:hAnsi="宋体" w:eastAsia="宋体" w:cs="宋体"/>
          <w:lang w:val="en-US" w:eastAsia="zh-CN"/>
        </w:rPr>
      </w:pPr>
      <w:bookmarkStart w:id="123" w:name="_Toc20852_WPSOffice_Level2"/>
      <w:r>
        <w:rPr>
          <w:rFonts w:hint="eastAsia" w:ascii="Times New Roman" w:hAnsi="Times New Roman" w:cs="Times New Roman"/>
          <w:lang w:val="en-US" w:eastAsia="zh-CN"/>
        </w:rPr>
        <w:t>5.2 正面加工</w:t>
      </w:r>
      <w:bookmarkEnd w:id="123"/>
    </w:p>
    <w:p>
      <w:pPr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装夹毛坯并</w:t>
      </w:r>
      <w:r>
        <w:rPr>
          <w:rFonts w:hint="eastAsia" w:ascii="Times New Roman" w:hAnsi="Times New Roman" w:cs="Times New Roman"/>
          <w:lang w:val="en-US" w:eastAsia="zh-CN"/>
        </w:rPr>
        <w:t>运用</w:t>
      </w:r>
      <w:r>
        <w:rPr>
          <w:rFonts w:hint="default" w:ascii="Times New Roman" w:hAnsi="Times New Roman" w:eastAsia="宋体" w:cs="Times New Roman"/>
        </w:rPr>
        <w:t>寻边器对刀</w:t>
      </w:r>
      <w:r>
        <w:rPr>
          <w:rFonts w:hint="default" w:ascii="Times New Roman" w:hAnsi="Times New Roman" w:cs="Times New Roman"/>
          <w:lang w:val="en-US" w:eastAsia="zh-CN"/>
        </w:rPr>
        <w:t>如图5-1，而后导入正面加工程序。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601595" cy="4263390"/>
            <wp:effectExtent l="0" t="0" r="8255" b="3810"/>
            <wp:docPr id="148" name="图片 148" descr="IMG_20191217_15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IMG_20191217_1503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576195" cy="4263390"/>
            <wp:effectExtent l="0" t="0" r="14605" b="3810"/>
            <wp:docPr id="147" name="图片 147" descr="IMG_20191217_145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IMG_20191217_1457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outlineLvl w:val="9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图5-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图5-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寻边器对刀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drawing>
          <wp:inline distT="0" distB="0" distL="114300" distR="114300">
            <wp:extent cx="4928870" cy="5909945"/>
            <wp:effectExtent l="0" t="0" r="5080" b="14605"/>
            <wp:docPr id="149" name="图片 149" descr="IMG_20191212_18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IMG_20191212_1808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jc w:val="center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图5-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图5-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正面加工</w:t>
      </w:r>
    </w:p>
    <w:p>
      <w:pPr>
        <w:pStyle w:val="3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sz w:val="32"/>
          <w:szCs w:val="32"/>
        </w:rPr>
      </w:pPr>
      <w:bookmarkStart w:id="124" w:name="_Toc15376_WPSOffice_Level2"/>
      <w:r>
        <w:rPr>
          <w:rFonts w:hint="eastAsia" w:ascii="Times New Roman" w:hAnsi="Times New Roman" w:eastAsia="宋体" w:cs="Times New Roman"/>
          <w:sz w:val="32"/>
          <w:szCs w:val="32"/>
          <w:lang w:val="en-US" w:eastAsia="zh-CN"/>
        </w:rPr>
        <w:t>5.</w:t>
      </w: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3 反面加工</w:t>
      </w:r>
      <w:bookmarkEnd w:id="124"/>
    </w:p>
    <w:p>
      <w:pPr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反面加工。倒转装夹如图5-3，</w:t>
      </w:r>
      <w:r>
        <w:rPr>
          <w:rFonts w:hint="eastAsia" w:ascii="Times New Roman" w:hAnsi="Times New Roman" w:cs="Times New Roman"/>
          <w:lang w:val="en-US" w:eastAsia="zh-CN"/>
        </w:rPr>
        <w:t>用</w:t>
      </w:r>
      <w:r>
        <w:rPr>
          <w:rFonts w:hint="default" w:ascii="Times New Roman" w:hAnsi="Times New Roman" w:eastAsia="宋体" w:cs="Times New Roman"/>
        </w:rPr>
        <w:t>百分表</w:t>
      </w:r>
      <w:r>
        <w:rPr>
          <w:rFonts w:hint="default" w:ascii="Times New Roman" w:hAnsi="Times New Roman" w:cs="Times New Roman"/>
          <w:lang w:val="en-US" w:eastAsia="zh-CN"/>
        </w:rPr>
        <w:t>对刀如图5-4，导入反面加工程序</w:t>
      </w:r>
      <w:r>
        <w:rPr>
          <w:rFonts w:hint="eastAsia" w:ascii="Times New Roman" w:hAnsi="Times New Roman" w:cs="Times New Roman"/>
          <w:lang w:val="en-US" w:eastAsia="zh-CN"/>
        </w:rPr>
        <w:t>，</w:t>
      </w:r>
      <w:r>
        <w:rPr>
          <w:rFonts w:hint="default" w:ascii="Times New Roman" w:hAnsi="Times New Roman" w:cs="Times New Roman"/>
          <w:lang w:val="en-US" w:eastAsia="zh-CN"/>
        </w:rPr>
        <w:t>加工结果如图5-5</w:t>
      </w:r>
      <w:r>
        <w:rPr>
          <w:rFonts w:hint="eastAsia" w:ascii="Times New Roman" w:hAnsi="Times New Roman" w:cs="Times New Roman"/>
          <w:lang w:val="en-US" w:eastAsia="zh-CN"/>
        </w:rPr>
        <w:t>。</w:t>
      </w:r>
    </w:p>
    <w:p>
      <w:pPr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手动</w:t>
      </w:r>
      <w:r>
        <w:rPr>
          <w:rFonts w:hint="default" w:ascii="Times New Roman" w:hAnsi="Times New Roman" w:cs="Times New Roman"/>
          <w:lang w:val="en-US" w:eastAsia="zh-CN"/>
        </w:rPr>
        <w:t>铰孔如图5-6。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150" name="图片 150" descr="IMG_20191215_18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IMG_20191215_18422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图5-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图5-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反面装夹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drawing>
          <wp:inline distT="0" distB="0" distL="114300" distR="114300">
            <wp:extent cx="2574925" cy="3556000"/>
            <wp:effectExtent l="0" t="0" r="15875" b="6350"/>
            <wp:docPr id="152" name="图片 152" descr="IMG_20191215_20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IMG_20191215_2016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lang w:val="en-US" w:eastAsia="zh-CN"/>
        </w:rPr>
        <w:drawing>
          <wp:inline distT="0" distB="0" distL="114300" distR="114300">
            <wp:extent cx="2588260" cy="3570605"/>
            <wp:effectExtent l="0" t="0" r="2540" b="10795"/>
            <wp:docPr id="151" name="图片 151" descr="IMG_20191215_20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IMG_20191215_20381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图5-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SEQ 图5- \* ARABIC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百分表对刀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69230" cy="7461250"/>
            <wp:effectExtent l="0" t="0" r="7620" b="6350"/>
            <wp:docPr id="153" name="图片 153" descr="IMG_20191215_22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IMG_20191215_22222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图5-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图5-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</w:t>
      </w:r>
      <w:r>
        <w:rPr>
          <w:rFonts w:hint="default" w:ascii="Times New Roman" w:hAnsi="Times New Roman" w:cs="Times New Roma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outlineLvl w:val="9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750820" cy="4272915"/>
            <wp:effectExtent l="0" t="0" r="11430" b="13335"/>
            <wp:docPr id="155" name="图片 155" descr="IMG_20191223_094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IMG_20191223_09443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439035" cy="4277360"/>
            <wp:effectExtent l="0" t="0" r="18415" b="8890"/>
            <wp:docPr id="154" name="图片 154" descr="IMG_20191223_09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IMG_20191223_0945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Chars="0"/>
        <w:textAlignment w:val="auto"/>
        <w:outlineLvl w:val="9"/>
        <w:rPr>
          <w:rFonts w:hint="eastAsia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图5-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图5-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>铰孔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6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完成加工如图5-7所示。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20595" cy="2961640"/>
            <wp:effectExtent l="0" t="0" r="8255" b="10160"/>
            <wp:docPr id="162" name="图片 162" descr="IMG_20200528_09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IMG_20200528_0906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04720" cy="2940050"/>
            <wp:effectExtent l="0" t="0" r="5080" b="12700"/>
            <wp:docPr id="161" name="图片 161" descr="IMG_20191216_104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IMG_20191216_1048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图5-7加工完成</w:t>
      </w:r>
    </w:p>
    <w:p>
      <w:pPr>
        <w:numPr>
          <w:ilvl w:val="0"/>
          <w:numId w:val="0"/>
        </w:numPr>
        <w:ind w:leftChars="20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br w:type="page"/>
      </w:r>
    </w:p>
    <w:p>
      <w:pPr>
        <w:pStyle w:val="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 w:eastAsia="zh-CN"/>
        </w:rPr>
      </w:pPr>
      <w:bookmarkStart w:id="125" w:name="_Toc10450"/>
      <w:bookmarkStart w:id="126" w:name="_Toc31203"/>
      <w:bookmarkStart w:id="127" w:name="_Toc22642_WPSOffice_Level1"/>
      <w:r>
        <w:rPr>
          <w:rFonts w:hint="eastAsia" w:ascii="Times New Roman" w:hAnsi="Times New Roman" w:cs="Times New Roman"/>
          <w:sz w:val="32"/>
          <w:szCs w:val="32"/>
          <w:lang w:val="en-US" w:eastAsia="zh-CN"/>
        </w:rPr>
        <w:t>总</w:t>
      </w:r>
      <w:r>
        <w:rPr>
          <w:rFonts w:hint="default" w:ascii="Times New Roman" w:hAnsi="Times New Roman" w:cs="Times New Roman"/>
          <w:sz w:val="32"/>
          <w:szCs w:val="32"/>
          <w:lang w:val="en-US" w:eastAsia="zh-CN"/>
        </w:rPr>
        <w:t>结</w:t>
      </w:r>
      <w:bookmarkEnd w:id="125"/>
      <w:bookmarkEnd w:id="126"/>
      <w:bookmarkEnd w:id="1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本次的毕业设计在老师的指导下成功的完成了。通过此次的毕业设计我对数控技术这门专业有了更加深入的了解，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同时也发现到了自己在加工中对细节和精度的把控不够准确，认识到在今后的时间里需要更加努力的学习。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在本次毕业设计的制作过程中我遇到的问题有：三维建模中，若相关联的尺寸为处理好，修改其中的一个尺寸其余尺寸可能也会变动；刀路的生成存在较多空刀，刀路设计的不够简便；试加工中反面装夹的方向与自动编程时设计的坐标方向不一致，尺寸的控制不够精确等问题。这些问题在请教了指导老师和同学后，多次尝试最终成功解决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加工的过程中我收获了许多知识与经验，学会了运用NX 建立零件的三维模型</w:t>
      </w:r>
      <w:r>
        <w:rPr>
          <w:rFonts w:hint="eastAsia" w:ascii="Times New Roman" w:hAnsi="Times New Roman" w:cs="Times New Roman"/>
          <w:lang w:val="en-US" w:eastAsia="zh-CN"/>
        </w:rPr>
        <w:t>、</w:t>
      </w:r>
      <w:r>
        <w:rPr>
          <w:rFonts w:hint="default" w:ascii="Times New Roman" w:hAnsi="Times New Roman" w:eastAsia="宋体" w:cs="Times New Roman"/>
          <w:lang w:val="en-US" w:eastAsia="zh-CN"/>
        </w:rPr>
        <w:t>自动编程</w:t>
      </w:r>
      <w:r>
        <w:rPr>
          <w:rFonts w:hint="eastAsia" w:ascii="Times New Roman" w:hAnsi="Times New Roman" w:cs="Times New Roman"/>
          <w:lang w:val="en-US" w:eastAsia="zh-CN"/>
        </w:rPr>
        <w:t>和</w:t>
      </w:r>
      <w:r>
        <w:rPr>
          <w:rFonts w:hint="default" w:ascii="Times New Roman" w:hAnsi="Times New Roman" w:eastAsia="宋体" w:cs="Times New Roman"/>
          <w:lang w:val="en-US" w:eastAsia="zh-CN"/>
        </w:rPr>
        <w:t>生成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lang w:val="en-US" w:eastAsia="zh-CN"/>
        </w:rPr>
        <w:t>G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lang w:val="en-US" w:eastAsia="zh-CN"/>
        </w:rPr>
        <w:t>代码；学会了使用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8"/>
          <w:szCs w:val="28"/>
        </w:rPr>
        <w:t>VERICUT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进行数控仿真；学会了通过电脑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对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加工中心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进行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程序导入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并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进行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零件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加工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本次毕业设计的完成离不开指导老师帮助，在此非常感谢我的指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导老师</w:t>
      </w:r>
      <w:r>
        <w:rPr>
          <w:rFonts w:hint="eastAsia" w:ascii="宋体" w:hAnsi="宋体" w:cs="宋体"/>
          <w:sz w:val="28"/>
          <w:szCs w:val="28"/>
          <w:lang w:val="en-US" w:eastAsia="zh-CN"/>
        </w:rPr>
        <w:t>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谢谢您</w:t>
      </w:r>
      <w:r>
        <w:rPr>
          <w:rFonts w:hint="eastAsia" w:ascii="宋体" w:hAnsi="宋体" w:cs="宋体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br w:type="page"/>
      </w:r>
    </w:p>
    <w:p>
      <w:pPr>
        <w:pStyle w:val="2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Chars="0"/>
        <w:jc w:val="center"/>
        <w:textAlignment w:val="auto"/>
        <w:rPr>
          <w:rFonts w:hint="eastAsia"/>
          <w:lang w:val="en-US" w:eastAsia="zh-CN"/>
        </w:rPr>
      </w:pPr>
      <w:bookmarkStart w:id="128" w:name="_Toc26290_WPSOffice_Level1"/>
      <w:r>
        <w:rPr>
          <w:rFonts w:hint="eastAsia"/>
          <w:lang w:val="en-US" w:eastAsia="zh-CN"/>
        </w:rPr>
        <w:t>参考文献</w:t>
      </w:r>
      <w:bookmarkEnd w:id="1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[1] 编委会.加工中心操作工（基础知识 中级技能）[M].北京:劳动版,2010。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[2] 沈建峰.数控铣床/加工中心技能鉴定考点分析和试题集萃[M].北京,2013。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[3] FANUC 0i-MC 系统编程与机床操作说明书。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[4] SIEMENS 802D 系统编程与机床操作说明书。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[5] 杨安林.机械制图 [M].北京:湖南科学技术出版社，2013。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[6] 孙玉福,孟迪主.金属材料速查速算手册[M].北京:机械工业出版社,2013。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[7] 刘昌丽,周进.UG NX 8.0 中文版完全自学手册[M].北京:人民电邮出版社，2012。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[8] 董朋莎,孙会来.基于 VERICUT 的变螺距螺杆多轴数控加工仿真研究[J].组合机床与自动化加工技术。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[9] 任德宝.数控加工切削参数优化探讨与实践[J/OL].世界有色金属。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9"/>
        <w:rPr>
          <w:rFonts w:hint="eastAsia" w:ascii="宋体" w:hAnsi="宋体" w:cs="宋体"/>
          <w:sz w:val="28"/>
          <w:szCs w:val="28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  <w:r>
        <w:rPr>
          <w:rFonts w:hint="eastAsia" w:ascii="宋体" w:hAnsi="宋体" w:cs="宋体"/>
          <w:sz w:val="28"/>
          <w:szCs w:val="28"/>
          <w:lang w:val="en-US" w:eastAsia="zh-CN"/>
        </w:rPr>
        <w:t>[10] 荆鑫.试论数控机床的高速高精技术[J/OL].世界有色金属。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outlineLvl w:val="9"/>
        <w:rPr>
          <w:rFonts w:hint="eastAsia" w:ascii="Times New Roman" w:hAnsi="Times New Roman" w:eastAsia="宋体" w:cs="Times New Roman"/>
          <w:lang w:val="en-US" w:eastAsia="zh-CN"/>
        </w:rPr>
      </w:pPr>
      <w:r>
        <w:drawing>
          <wp:inline distT="0" distB="0" distL="114300" distR="114300">
            <wp:extent cx="9436100" cy="6657340"/>
            <wp:effectExtent l="0" t="0" r="2540" b="1270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36100" cy="665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12" w:type="default"/>
      <w:pgSz w:w="11906" w:h="16838"/>
      <w:pgMar w:top="57" w:right="57" w:bottom="57" w:left="57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简隶书">
    <w:altName w:val="黑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隶书">
    <w:altName w:val="微软雅黑"/>
    <w:panose1 w:val="02010509060101010101"/>
    <w:charset w:val="86"/>
    <w:family w:val="modern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before="120"/>
      <w:ind w:firstLine="360"/>
      <w:jc w:val="center"/>
    </w:pPr>
    <w:r>
      <w:rPr>
        <w:sz w:val="24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8" name="文本框 1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hint="default" w:ascii="Times New Roman" w:hAnsi="Times New Roman" w:cs="Times New Roman"/>
                            </w:rPr>
                            <w:id w:val="-2074036764"/>
                            <w:docPartObj>
                              <w:docPartGallery w:val="autotext"/>
                            </w:docPartObj>
                          </w:sdtPr>
                          <w:sdtEndPr>
                            <w:rPr>
                              <w:rFonts w:hint="default" w:ascii="Times New Roman" w:hAnsi="Times New Roman" w:cs="Times New Roman"/>
                            </w:rPr>
                          </w:sdtEndPr>
                          <w:sdtContent>
                            <w:p>
                              <w:pPr>
                                <w:pStyle w:val="12"/>
                                <w:spacing w:before="120"/>
                                <w:ind w:firstLine="360"/>
                                <w:jc w:val="center"/>
                                <w:rPr>
                                  <w:rFonts w:hint="default"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instrText xml:space="preserve">PAGE   \* MERGEFORMAT</w:instrText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  <w:lang w:val="zh-CN"/>
                                </w:rPr>
                                <w:t>I</w:t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>
                          <w:pPr>
                            <w:rPr>
                              <w:rFonts w:hint="default" w:ascii="Times New Roman" w:hAnsi="Times New Roman" w:cs="Times New Roman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Kte3HUVAgAAF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rPr>
                        <w:rFonts w:hint="default" w:ascii="Times New Roman" w:hAnsi="Times New Roman" w:cs="Times New Roman"/>
                      </w:rPr>
                      <w:id w:val="-2074036764"/>
                      <w:docPartObj>
                        <w:docPartGallery w:val="autotext"/>
                      </w:docPartObj>
                    </w:sdtPr>
                    <w:sdtEndPr>
                      <w:rPr>
                        <w:rFonts w:hint="default" w:ascii="Times New Roman" w:hAnsi="Times New Roman" w:cs="Times New Roman"/>
                      </w:rPr>
                    </w:sdtEndPr>
                    <w:sdtContent>
                      <w:p>
                        <w:pPr>
                          <w:pStyle w:val="12"/>
                          <w:spacing w:before="120"/>
                          <w:ind w:firstLine="360"/>
                          <w:jc w:val="center"/>
                          <w:rPr>
                            <w:rFonts w:hint="default" w:ascii="Times New Roman" w:hAnsi="Times New Roman" w:cs="Times New Roman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instrText xml:space="preserve">PAGE   \* MERGEFORMAT</w:instrText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hint="default" w:ascii="Times New Roman" w:hAnsi="Times New Roman" w:cs="Times New Roman"/>
                            <w:lang w:val="zh-CN"/>
                          </w:rPr>
                          <w:t>I</w:t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end"/>
                        </w:r>
                      </w:p>
                    </w:sdtContent>
                  </w:sdt>
                  <w:p>
                    <w:pPr>
                      <w:rPr>
                        <w:rFonts w:hint="default" w:ascii="Times New Roman" w:hAnsi="Times New Roman" w:cs="Times New Roman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24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9" name="文本框 1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MDiQukVAgAAF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before="120"/>
      <w:ind w:firstLine="360"/>
      <w:jc w:val="center"/>
    </w:pPr>
    <w:r>
      <w:rPr>
        <w:sz w:val="24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6" name="文本框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hint="default" w:ascii="Times New Roman" w:hAnsi="Times New Roman" w:cs="Times New Roman"/>
                            </w:rPr>
                            <w:id w:val="-2074036764"/>
                            <w:docPartObj>
                              <w:docPartGallery w:val="autotext"/>
                            </w:docPartObj>
                          </w:sdtPr>
                          <w:sdtEndPr>
                            <w:rPr>
                              <w:rFonts w:hint="default" w:ascii="Times New Roman" w:hAnsi="Times New Roman" w:cs="Times New Roman"/>
                            </w:rPr>
                          </w:sdtEndPr>
                          <w:sdtContent>
                            <w:p>
                              <w:pPr>
                                <w:pStyle w:val="12"/>
                                <w:spacing w:before="120"/>
                                <w:ind w:firstLine="360"/>
                                <w:jc w:val="center"/>
                                <w:rPr>
                                  <w:rFonts w:hint="default"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instrText xml:space="preserve">PAGE   \* MERGEFORMAT</w:instrText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  <w:lang w:val="zh-CN"/>
                                </w:rPr>
                                <w:t>I</w:t>
                              </w:r>
                              <w:r>
                                <w:rPr>
                                  <w:rFonts w:hint="default" w:ascii="Times New Roman" w:hAnsi="Times New Roman" w:cs="Times New Roman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>
                          <w:pPr>
                            <w:rPr>
                              <w:rFonts w:hint="default" w:ascii="Times New Roman" w:hAnsi="Times New Roman" w:cs="Times New Roman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I0tqrcVAgAAF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rPr>
                        <w:rFonts w:hint="default" w:ascii="Times New Roman" w:hAnsi="Times New Roman" w:cs="Times New Roman"/>
                      </w:rPr>
                      <w:id w:val="-2074036764"/>
                      <w:docPartObj>
                        <w:docPartGallery w:val="autotext"/>
                      </w:docPartObj>
                    </w:sdtPr>
                    <w:sdtEndPr>
                      <w:rPr>
                        <w:rFonts w:hint="default" w:ascii="Times New Roman" w:hAnsi="Times New Roman" w:cs="Times New Roman"/>
                      </w:rPr>
                    </w:sdtEndPr>
                    <w:sdtContent>
                      <w:p>
                        <w:pPr>
                          <w:pStyle w:val="12"/>
                          <w:spacing w:before="120"/>
                          <w:ind w:firstLine="360"/>
                          <w:jc w:val="center"/>
                          <w:rPr>
                            <w:rFonts w:hint="default" w:ascii="Times New Roman" w:hAnsi="Times New Roman" w:cs="Times New Roman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instrText xml:space="preserve">PAGE   \* MERGEFORMAT</w:instrText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hint="default" w:ascii="Times New Roman" w:hAnsi="Times New Roman" w:cs="Times New Roman"/>
                            <w:lang w:val="zh-CN"/>
                          </w:rPr>
                          <w:t>I</w:t>
                        </w:r>
                        <w:r>
                          <w:rPr>
                            <w:rFonts w:hint="default" w:ascii="Times New Roman" w:hAnsi="Times New Roman" w:cs="Times New Roman"/>
                          </w:rPr>
                          <w:fldChar w:fldCharType="end"/>
                        </w:r>
                      </w:p>
                    </w:sdtContent>
                  </w:sdt>
                  <w:p>
                    <w:pPr>
                      <w:rPr>
                        <w:rFonts w:hint="default" w:ascii="Times New Roman" w:hAnsi="Times New Roman" w:cs="Times New Roman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24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7" name="文本框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default" w:ascii="Times New Roman" w:hAnsi="Times New Roman" w:eastAsia="宋体" w:cs="Times New Roman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848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OaRNCsVAgAAF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default" w:ascii="Times New Roman" w:hAnsi="Times New Roman" w:eastAsia="宋体" w:cs="Times New Roman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before="120"/>
      <w:ind w:firstLine="360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none" w:color="auto" w:sz="0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95AD8"/>
    <w:multiLevelType w:val="singleLevel"/>
    <w:tmpl w:val="80295AD8"/>
    <w:lvl w:ilvl="0" w:tentative="0">
      <w:start w:val="7"/>
      <w:numFmt w:val="decimal"/>
      <w:suff w:val="nothing"/>
      <w:lvlText w:val="（%1）"/>
      <w:lvlJc w:val="left"/>
    </w:lvl>
  </w:abstractNum>
  <w:abstractNum w:abstractNumId="1">
    <w:nsid w:val="8879739D"/>
    <w:multiLevelType w:val="singleLevel"/>
    <w:tmpl w:val="8879739D"/>
    <w:lvl w:ilvl="0" w:tentative="0">
      <w:start w:val="8"/>
      <w:numFmt w:val="decimal"/>
      <w:suff w:val="nothing"/>
      <w:lvlText w:val="（%1）"/>
      <w:lvlJc w:val="left"/>
    </w:lvl>
  </w:abstractNum>
  <w:abstractNum w:abstractNumId="2">
    <w:nsid w:val="A0FA3F73"/>
    <w:multiLevelType w:val="singleLevel"/>
    <w:tmpl w:val="A0FA3F73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E5F3AF0A"/>
    <w:multiLevelType w:val="singleLevel"/>
    <w:tmpl w:val="E5F3AF0A"/>
    <w:lvl w:ilvl="0" w:tentative="0">
      <w:start w:val="4"/>
      <w:numFmt w:val="decimal"/>
      <w:suff w:val="nothing"/>
      <w:lvlText w:val="（%1）"/>
      <w:lvlJc w:val="left"/>
    </w:lvl>
  </w:abstractNum>
  <w:abstractNum w:abstractNumId="4">
    <w:nsid w:val="36118A54"/>
    <w:multiLevelType w:val="singleLevel"/>
    <w:tmpl w:val="36118A54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37024F71"/>
    <w:multiLevelType w:val="singleLevel"/>
    <w:tmpl w:val="37024F71"/>
    <w:lvl w:ilvl="0" w:tentative="0">
      <w:start w:val="2"/>
      <w:numFmt w:val="decimal"/>
      <w:suff w:val="nothing"/>
      <w:lvlText w:val="（%1）"/>
      <w:lvlJc w:val="left"/>
    </w:lvl>
  </w:abstractNum>
  <w:abstractNum w:abstractNumId="6">
    <w:nsid w:val="49B04555"/>
    <w:multiLevelType w:val="singleLevel"/>
    <w:tmpl w:val="49B04555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66E77AAF"/>
    <w:multiLevelType w:val="multilevel"/>
    <w:tmpl w:val="66E77AAF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912C8"/>
    <w:rsid w:val="000954CD"/>
    <w:rsid w:val="000D528C"/>
    <w:rsid w:val="001230C8"/>
    <w:rsid w:val="001904AE"/>
    <w:rsid w:val="001E7925"/>
    <w:rsid w:val="0023631E"/>
    <w:rsid w:val="00256883"/>
    <w:rsid w:val="0028112E"/>
    <w:rsid w:val="00292FD3"/>
    <w:rsid w:val="00296A85"/>
    <w:rsid w:val="0032026A"/>
    <w:rsid w:val="00325348"/>
    <w:rsid w:val="00327B40"/>
    <w:rsid w:val="00332D59"/>
    <w:rsid w:val="00334BE4"/>
    <w:rsid w:val="00343D29"/>
    <w:rsid w:val="003566A3"/>
    <w:rsid w:val="003B0227"/>
    <w:rsid w:val="003B3658"/>
    <w:rsid w:val="003B4B3B"/>
    <w:rsid w:val="003F144F"/>
    <w:rsid w:val="00415E3E"/>
    <w:rsid w:val="00470158"/>
    <w:rsid w:val="00492CBF"/>
    <w:rsid w:val="004F51CA"/>
    <w:rsid w:val="00547BDB"/>
    <w:rsid w:val="005A2FCC"/>
    <w:rsid w:val="00610C02"/>
    <w:rsid w:val="00624BC9"/>
    <w:rsid w:val="00641751"/>
    <w:rsid w:val="0065036B"/>
    <w:rsid w:val="0069212D"/>
    <w:rsid w:val="006A37C5"/>
    <w:rsid w:val="006D2FA2"/>
    <w:rsid w:val="00705762"/>
    <w:rsid w:val="007075DF"/>
    <w:rsid w:val="007762B3"/>
    <w:rsid w:val="00792397"/>
    <w:rsid w:val="007A2C07"/>
    <w:rsid w:val="007B6180"/>
    <w:rsid w:val="00826F9F"/>
    <w:rsid w:val="008B57D2"/>
    <w:rsid w:val="008F1118"/>
    <w:rsid w:val="00903F4F"/>
    <w:rsid w:val="00911B02"/>
    <w:rsid w:val="0093332E"/>
    <w:rsid w:val="00935313"/>
    <w:rsid w:val="009F1EC4"/>
    <w:rsid w:val="00A01438"/>
    <w:rsid w:val="00A1266F"/>
    <w:rsid w:val="00A61C63"/>
    <w:rsid w:val="00A73698"/>
    <w:rsid w:val="00A9236B"/>
    <w:rsid w:val="00AC4122"/>
    <w:rsid w:val="00B0352D"/>
    <w:rsid w:val="00B07D89"/>
    <w:rsid w:val="00B34420"/>
    <w:rsid w:val="00B53BBD"/>
    <w:rsid w:val="00B57241"/>
    <w:rsid w:val="00B7200D"/>
    <w:rsid w:val="00BA42B9"/>
    <w:rsid w:val="00BB0962"/>
    <w:rsid w:val="00BD5545"/>
    <w:rsid w:val="00C169C9"/>
    <w:rsid w:val="00C25C31"/>
    <w:rsid w:val="00C3262F"/>
    <w:rsid w:val="00C77BC9"/>
    <w:rsid w:val="00C86425"/>
    <w:rsid w:val="00CD403A"/>
    <w:rsid w:val="00CE0D2F"/>
    <w:rsid w:val="00D23A70"/>
    <w:rsid w:val="00D35E18"/>
    <w:rsid w:val="00D4428A"/>
    <w:rsid w:val="00D7734F"/>
    <w:rsid w:val="00D901EB"/>
    <w:rsid w:val="00DB255C"/>
    <w:rsid w:val="00DC3FB9"/>
    <w:rsid w:val="00DE2FB0"/>
    <w:rsid w:val="00E65BAB"/>
    <w:rsid w:val="00E871E1"/>
    <w:rsid w:val="00EA1333"/>
    <w:rsid w:val="00EE08CF"/>
    <w:rsid w:val="00F03C62"/>
    <w:rsid w:val="00F50748"/>
    <w:rsid w:val="00F60F85"/>
    <w:rsid w:val="00F677BE"/>
    <w:rsid w:val="00F9286C"/>
    <w:rsid w:val="00FC38F4"/>
    <w:rsid w:val="00FD1512"/>
    <w:rsid w:val="00FE28F6"/>
    <w:rsid w:val="00FE43B9"/>
    <w:rsid w:val="01A64AE5"/>
    <w:rsid w:val="05891258"/>
    <w:rsid w:val="0A823E25"/>
    <w:rsid w:val="0F017579"/>
    <w:rsid w:val="0F1B1636"/>
    <w:rsid w:val="18057E89"/>
    <w:rsid w:val="1D9C4365"/>
    <w:rsid w:val="1F5D64B7"/>
    <w:rsid w:val="20AC4AFA"/>
    <w:rsid w:val="245E27AB"/>
    <w:rsid w:val="25255000"/>
    <w:rsid w:val="2A9419A2"/>
    <w:rsid w:val="2EAF725B"/>
    <w:rsid w:val="2F400C67"/>
    <w:rsid w:val="30AB1DB7"/>
    <w:rsid w:val="324E6073"/>
    <w:rsid w:val="3C49643D"/>
    <w:rsid w:val="43E7500C"/>
    <w:rsid w:val="4C583A4C"/>
    <w:rsid w:val="4F305D90"/>
    <w:rsid w:val="532B2302"/>
    <w:rsid w:val="542A73EF"/>
    <w:rsid w:val="55200CAC"/>
    <w:rsid w:val="55610C21"/>
    <w:rsid w:val="588C599D"/>
    <w:rsid w:val="5BAB22C2"/>
    <w:rsid w:val="5C8B0147"/>
    <w:rsid w:val="69F336B7"/>
    <w:rsid w:val="6D041C63"/>
    <w:rsid w:val="76C33D4E"/>
    <w:rsid w:val="774418BE"/>
    <w:rsid w:val="797F1F75"/>
    <w:rsid w:val="7CEB3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ind w:left="0" w:leftChars="0" w:firstLine="560" w:firstLineChars="200"/>
      <w:jc w:val="both"/>
    </w:pPr>
    <w:rPr>
      <w:rFonts w:eastAsia="宋体" w:asciiTheme="minorAscii" w:hAnsiTheme="minorAscii" w:cstheme="minorBidi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numPr>
        <w:ilvl w:val="0"/>
        <w:numId w:val="1"/>
      </w:numPr>
      <w:spacing w:before="50" w:beforeLines="50" w:after="50" w:afterLines="50" w:line="579" w:lineRule="auto"/>
      <w:ind w:left="0" w:leftChars="0" w:firstLine="0" w:firstLineChars="0"/>
      <w:contextualSpacing/>
      <w:outlineLvl w:val="0"/>
    </w:pPr>
    <w:rPr>
      <w:rFonts w:ascii="Calibri" w:hAnsi="Calibri"/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keepLines/>
      <w:numPr>
        <w:ilvl w:val="1"/>
        <w:numId w:val="1"/>
      </w:numPr>
      <w:spacing w:line="360" w:lineRule="auto"/>
      <w:ind w:left="0" w:leftChars="0" w:firstLine="0" w:firstLineChars="0"/>
      <w:contextualSpacing/>
      <w:jc w:val="left"/>
      <w:outlineLvl w:val="1"/>
    </w:pPr>
    <w:rPr>
      <w:rFonts w:asciiTheme="majorAscii" w:hAnsiTheme="majorAscii" w:eastAsiaTheme="majorEastAsia" w:cstheme="majorBidi"/>
      <w:b/>
      <w:bCs/>
      <w:sz w:val="28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numPr>
        <w:ilvl w:val="2"/>
        <w:numId w:val="1"/>
      </w:numPr>
      <w:bidi w:val="0"/>
      <w:spacing w:line="240" w:lineRule="auto"/>
      <w:ind w:left="0" w:firstLine="0" w:firstLineChars="0"/>
      <w:contextualSpacing/>
      <w:jc w:val="both"/>
      <w:outlineLvl w:val="2"/>
    </w:pPr>
    <w:rPr>
      <w:rFonts w:ascii="Calibri" w:hAnsi="Calibri"/>
      <w:bCs/>
      <w:sz w:val="30"/>
      <w:szCs w:val="32"/>
    </w:rPr>
  </w:style>
  <w:style w:type="paragraph" w:styleId="5">
    <w:name w:val="heading 4"/>
    <w:basedOn w:val="1"/>
    <w:next w:val="1"/>
    <w:link w:val="30"/>
    <w:unhideWhenUsed/>
    <w:qFormat/>
    <w:uiPriority w:val="9"/>
    <w:pPr>
      <w:keepNext/>
      <w:keepLines/>
      <w:spacing w:before="280" w:beforeLines="50" w:after="290" w:afterLines="50" w:line="376" w:lineRule="auto"/>
      <w:contextualSpacing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22">
    <w:name w:val="Default Paragraph Font"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next w:val="1"/>
    <w:semiHidden/>
    <w:unhideWhenUsed/>
    <w:qFormat/>
    <w:uiPriority w:val="39"/>
    <w:pPr>
      <w:ind w:left="105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7">
    <w:name w:val="caption"/>
    <w:basedOn w:val="1"/>
    <w:next w:val="1"/>
    <w:unhideWhenUsed/>
    <w:qFormat/>
    <w:uiPriority w:val="35"/>
    <w:pPr>
      <w:spacing w:before="50" w:beforeLines="50" w:after="50" w:afterLines="50"/>
      <w:contextualSpacing/>
      <w:jc w:val="center"/>
    </w:pPr>
    <w:rPr>
      <w:rFonts w:eastAsia="宋体" w:asciiTheme="majorAscii" w:hAnsiTheme="majorAscii" w:cstheme="majorBidi"/>
      <w:sz w:val="24"/>
      <w:szCs w:val="20"/>
    </w:rPr>
  </w:style>
  <w:style w:type="paragraph" w:styleId="8">
    <w:name w:val="toc 5"/>
    <w:next w:val="1"/>
    <w:semiHidden/>
    <w:unhideWhenUsed/>
    <w:qFormat/>
    <w:uiPriority w:val="39"/>
    <w:pPr>
      <w:ind w:left="63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9">
    <w:name w:val="toc 3"/>
    <w:next w:val="1"/>
    <w:semiHidden/>
    <w:unhideWhenUsed/>
    <w:qFormat/>
    <w:uiPriority w:val="39"/>
    <w:pPr>
      <w:ind w:left="21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0">
    <w:name w:val="toc 8"/>
    <w:next w:val="1"/>
    <w:semiHidden/>
    <w:unhideWhenUsed/>
    <w:qFormat/>
    <w:uiPriority w:val="39"/>
    <w:pPr>
      <w:ind w:left="126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1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24"/>
      <w:szCs w:val="18"/>
    </w:rPr>
  </w:style>
  <w:style w:type="paragraph" w:styleId="13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next w:val="1"/>
    <w:semiHidden/>
    <w:unhideWhenUsed/>
    <w:qFormat/>
    <w:uiPriority w:val="39"/>
    <w:pPr>
      <w:spacing w:beforeLines="115"/>
      <w:jc w:val="left"/>
    </w:pPr>
    <w:rPr>
      <w:rFonts w:ascii="Times New Roman" w:hAnsi="Times New Roman" w:eastAsia="宋体" w:cs="Times New Roman"/>
      <w:b/>
      <w:bCs/>
      <w:caps/>
      <w:sz w:val="24"/>
    </w:rPr>
  </w:style>
  <w:style w:type="paragraph" w:styleId="15">
    <w:name w:val="toc 4"/>
    <w:next w:val="1"/>
    <w:semiHidden/>
    <w:unhideWhenUsed/>
    <w:qFormat/>
    <w:uiPriority w:val="39"/>
    <w:pPr>
      <w:ind w:left="42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6">
    <w:name w:val="toc 6"/>
    <w:next w:val="1"/>
    <w:semiHidden/>
    <w:unhideWhenUsed/>
    <w:qFormat/>
    <w:uiPriority w:val="39"/>
    <w:pPr>
      <w:ind w:left="84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7">
    <w:name w:val="toc 2"/>
    <w:next w:val="1"/>
    <w:semiHidden/>
    <w:unhideWhenUsed/>
    <w:qFormat/>
    <w:uiPriority w:val="39"/>
    <w:pPr>
      <w:spacing w:beforeLines="77"/>
      <w:jc w:val="left"/>
    </w:pPr>
    <w:rPr>
      <w:rFonts w:ascii="Times New Roman" w:hAnsi="Times New Roman" w:eastAsia="宋体" w:cs="Times New Roman"/>
      <w:b/>
      <w:bCs/>
      <w:sz w:val="20"/>
      <w:szCs w:val="20"/>
    </w:rPr>
  </w:style>
  <w:style w:type="paragraph" w:styleId="18">
    <w:name w:val="toc 9"/>
    <w:next w:val="1"/>
    <w:semiHidden/>
    <w:unhideWhenUsed/>
    <w:qFormat/>
    <w:uiPriority w:val="39"/>
    <w:pPr>
      <w:ind w:left="1470"/>
      <w:jc w:val="left"/>
    </w:pPr>
    <w:rPr>
      <w:rFonts w:ascii="Times New Roman" w:hAnsi="Times New Roman" w:eastAsia="宋体" w:cs="Times New Roman"/>
      <w:sz w:val="20"/>
      <w:szCs w:val="20"/>
    </w:rPr>
  </w:style>
  <w:style w:type="paragraph" w:styleId="19">
    <w:name w:val="HTML Preformatted"/>
    <w:basedOn w:val="1"/>
    <w:link w:val="31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21">
    <w:name w:val="Table Grid"/>
    <w:basedOn w:val="20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3">
    <w:name w:val="标题 3 字符"/>
    <w:basedOn w:val="22"/>
    <w:link w:val="4"/>
    <w:qFormat/>
    <w:uiPriority w:val="9"/>
    <w:rPr>
      <w:rFonts w:ascii="Calibri" w:hAnsi="Calibri" w:eastAsia="宋体"/>
      <w:bCs/>
      <w:sz w:val="30"/>
      <w:szCs w:val="32"/>
    </w:rPr>
  </w:style>
  <w:style w:type="character" w:customStyle="1" w:styleId="24">
    <w:name w:val="标题 1 字符"/>
    <w:basedOn w:val="22"/>
    <w:link w:val="2"/>
    <w:qFormat/>
    <w:uiPriority w:val="9"/>
    <w:rPr>
      <w:rFonts w:ascii="Calibri" w:hAnsi="Calibri" w:eastAsia="宋体"/>
      <w:b/>
      <w:bCs/>
      <w:kern w:val="44"/>
      <w:sz w:val="32"/>
      <w:szCs w:val="44"/>
    </w:rPr>
  </w:style>
  <w:style w:type="character" w:customStyle="1" w:styleId="25">
    <w:name w:val="标题 2 字符"/>
    <w:basedOn w:val="22"/>
    <w:link w:val="3"/>
    <w:qFormat/>
    <w:uiPriority w:val="9"/>
    <w:rPr>
      <w:rFonts w:asciiTheme="majorAscii" w:hAnsiTheme="majorAscii" w:eastAsiaTheme="majorEastAsia" w:cstheme="majorBidi"/>
      <w:b/>
      <w:bCs/>
      <w:sz w:val="28"/>
      <w:szCs w:val="32"/>
    </w:rPr>
  </w:style>
  <w:style w:type="character" w:customStyle="1" w:styleId="26">
    <w:name w:val="页眉 字符"/>
    <w:basedOn w:val="22"/>
    <w:link w:val="13"/>
    <w:qFormat/>
    <w:uiPriority w:val="99"/>
    <w:rPr>
      <w:sz w:val="18"/>
      <w:szCs w:val="18"/>
    </w:rPr>
  </w:style>
  <w:style w:type="character" w:customStyle="1" w:styleId="27">
    <w:name w:val="页脚 字符"/>
    <w:basedOn w:val="22"/>
    <w:link w:val="12"/>
    <w:qFormat/>
    <w:uiPriority w:val="99"/>
    <w:rPr>
      <w:rFonts w:eastAsia="宋体"/>
      <w:sz w:val="24"/>
      <w:szCs w:val="18"/>
    </w:rPr>
  </w:style>
  <w:style w:type="character" w:customStyle="1" w:styleId="28">
    <w:name w:val="批注框文本 字符"/>
    <w:basedOn w:val="22"/>
    <w:link w:val="11"/>
    <w:semiHidden/>
    <w:qFormat/>
    <w:uiPriority w:val="99"/>
    <w:rPr>
      <w:sz w:val="18"/>
      <w:szCs w:val="18"/>
    </w:rPr>
  </w:style>
  <w:style w:type="paragraph" w:styleId="29">
    <w:name w:val="List Paragraph"/>
    <w:basedOn w:val="1"/>
    <w:qFormat/>
    <w:uiPriority w:val="34"/>
    <w:pPr>
      <w:ind w:firstLine="420" w:firstLineChars="200"/>
    </w:pPr>
  </w:style>
  <w:style w:type="character" w:customStyle="1" w:styleId="30">
    <w:name w:val="标题 4 字符"/>
    <w:basedOn w:val="2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1">
    <w:name w:val="HTML 预设格式 字符"/>
    <w:basedOn w:val="22"/>
    <w:link w:val="19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32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3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6.png"/><Relationship Id="rId98" Type="http://schemas.openxmlformats.org/officeDocument/2006/relationships/image" Target="media/image85.png"/><Relationship Id="rId97" Type="http://schemas.openxmlformats.org/officeDocument/2006/relationships/image" Target="media/image84.png"/><Relationship Id="rId96" Type="http://schemas.openxmlformats.org/officeDocument/2006/relationships/image" Target="media/image83.png"/><Relationship Id="rId95" Type="http://schemas.openxmlformats.org/officeDocument/2006/relationships/image" Target="media/image82.png"/><Relationship Id="rId94" Type="http://schemas.openxmlformats.org/officeDocument/2006/relationships/image" Target="media/image81.png"/><Relationship Id="rId93" Type="http://schemas.openxmlformats.org/officeDocument/2006/relationships/image" Target="media/image80.png"/><Relationship Id="rId92" Type="http://schemas.openxmlformats.org/officeDocument/2006/relationships/image" Target="media/image79.png"/><Relationship Id="rId91" Type="http://schemas.openxmlformats.org/officeDocument/2006/relationships/image" Target="media/image78.png"/><Relationship Id="rId90" Type="http://schemas.openxmlformats.org/officeDocument/2006/relationships/image" Target="media/image77.png"/><Relationship Id="rId9" Type="http://schemas.openxmlformats.org/officeDocument/2006/relationships/footer" Target="footer5.xml"/><Relationship Id="rId89" Type="http://schemas.openxmlformats.org/officeDocument/2006/relationships/image" Target="media/image76.png"/><Relationship Id="rId88" Type="http://schemas.openxmlformats.org/officeDocument/2006/relationships/image" Target="media/image75.png"/><Relationship Id="rId87" Type="http://schemas.openxmlformats.org/officeDocument/2006/relationships/image" Target="media/image74.png"/><Relationship Id="rId86" Type="http://schemas.openxmlformats.org/officeDocument/2006/relationships/image" Target="media/image73.png"/><Relationship Id="rId85" Type="http://schemas.openxmlformats.org/officeDocument/2006/relationships/image" Target="media/image72.png"/><Relationship Id="rId84" Type="http://schemas.openxmlformats.org/officeDocument/2006/relationships/image" Target="media/image71.png"/><Relationship Id="rId83" Type="http://schemas.openxmlformats.org/officeDocument/2006/relationships/image" Target="media/image70.png"/><Relationship Id="rId82" Type="http://schemas.openxmlformats.org/officeDocument/2006/relationships/image" Target="media/image69.png"/><Relationship Id="rId81" Type="http://schemas.openxmlformats.org/officeDocument/2006/relationships/image" Target="media/image68.png"/><Relationship Id="rId80" Type="http://schemas.openxmlformats.org/officeDocument/2006/relationships/image" Target="media/image67.png"/><Relationship Id="rId8" Type="http://schemas.openxmlformats.org/officeDocument/2006/relationships/footer" Target="footer4.xml"/><Relationship Id="rId79" Type="http://schemas.openxmlformats.org/officeDocument/2006/relationships/image" Target="media/image66.png"/><Relationship Id="rId78" Type="http://schemas.openxmlformats.org/officeDocument/2006/relationships/image" Target="media/image65.png"/><Relationship Id="rId77" Type="http://schemas.openxmlformats.org/officeDocument/2006/relationships/image" Target="media/image64.png"/><Relationship Id="rId76" Type="http://schemas.openxmlformats.org/officeDocument/2006/relationships/image" Target="media/image63.png"/><Relationship Id="rId75" Type="http://schemas.openxmlformats.org/officeDocument/2006/relationships/image" Target="media/image62.png"/><Relationship Id="rId74" Type="http://schemas.openxmlformats.org/officeDocument/2006/relationships/image" Target="media/image61.png"/><Relationship Id="rId73" Type="http://schemas.openxmlformats.org/officeDocument/2006/relationships/image" Target="media/image60.png"/><Relationship Id="rId72" Type="http://schemas.openxmlformats.org/officeDocument/2006/relationships/image" Target="media/image59.png"/><Relationship Id="rId71" Type="http://schemas.openxmlformats.org/officeDocument/2006/relationships/image" Target="media/image58.png"/><Relationship Id="rId70" Type="http://schemas.openxmlformats.org/officeDocument/2006/relationships/image" Target="media/image57.png"/><Relationship Id="rId7" Type="http://schemas.openxmlformats.org/officeDocument/2006/relationships/footer" Target="footer3.xml"/><Relationship Id="rId69" Type="http://schemas.openxmlformats.org/officeDocument/2006/relationships/image" Target="media/image56.png"/><Relationship Id="rId68" Type="http://schemas.openxmlformats.org/officeDocument/2006/relationships/image" Target="media/image55.png"/><Relationship Id="rId67" Type="http://schemas.openxmlformats.org/officeDocument/2006/relationships/image" Target="media/image54.png"/><Relationship Id="rId66" Type="http://schemas.openxmlformats.org/officeDocument/2006/relationships/image" Target="media/image53.png"/><Relationship Id="rId65" Type="http://schemas.openxmlformats.org/officeDocument/2006/relationships/image" Target="media/image52.png"/><Relationship Id="rId64" Type="http://schemas.openxmlformats.org/officeDocument/2006/relationships/image" Target="media/image51.png"/><Relationship Id="rId63" Type="http://schemas.openxmlformats.org/officeDocument/2006/relationships/image" Target="media/image50.png"/><Relationship Id="rId62" Type="http://schemas.openxmlformats.org/officeDocument/2006/relationships/image" Target="media/image49.png"/><Relationship Id="rId61" Type="http://schemas.openxmlformats.org/officeDocument/2006/relationships/image" Target="media/image48.png"/><Relationship Id="rId60" Type="http://schemas.openxmlformats.org/officeDocument/2006/relationships/image" Target="media/image47.png"/><Relationship Id="rId6" Type="http://schemas.openxmlformats.org/officeDocument/2006/relationships/footer" Target="footer2.xml"/><Relationship Id="rId59" Type="http://schemas.openxmlformats.org/officeDocument/2006/relationships/image" Target="media/image46.png"/><Relationship Id="rId58" Type="http://schemas.openxmlformats.org/officeDocument/2006/relationships/image" Target="media/image45.png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5" Type="http://schemas.openxmlformats.org/officeDocument/2006/relationships/image" Target="media/image42.png"/><Relationship Id="rId54" Type="http://schemas.openxmlformats.org/officeDocument/2006/relationships/image" Target="media/image41.png"/><Relationship Id="rId53" Type="http://schemas.openxmlformats.org/officeDocument/2006/relationships/image" Target="media/image40.png"/><Relationship Id="rId52" Type="http://schemas.openxmlformats.org/officeDocument/2006/relationships/image" Target="media/image39.png"/><Relationship Id="rId51" Type="http://schemas.openxmlformats.org/officeDocument/2006/relationships/image" Target="media/image38.png"/><Relationship Id="rId50" Type="http://schemas.openxmlformats.org/officeDocument/2006/relationships/image" Target="media/image37.png"/><Relationship Id="rId5" Type="http://schemas.openxmlformats.org/officeDocument/2006/relationships/footer" Target="footer1.xml"/><Relationship Id="rId49" Type="http://schemas.openxmlformats.org/officeDocument/2006/relationships/image" Target="media/image36.png"/><Relationship Id="rId48" Type="http://schemas.openxmlformats.org/officeDocument/2006/relationships/image" Target="media/image35.png"/><Relationship Id="rId47" Type="http://schemas.openxmlformats.org/officeDocument/2006/relationships/image" Target="media/image34.png"/><Relationship Id="rId46" Type="http://schemas.openxmlformats.org/officeDocument/2006/relationships/image" Target="media/image33.png"/><Relationship Id="rId45" Type="http://schemas.openxmlformats.org/officeDocument/2006/relationships/image" Target="media/image32.png"/><Relationship Id="rId44" Type="http://schemas.openxmlformats.org/officeDocument/2006/relationships/image" Target="media/image31.png"/><Relationship Id="rId43" Type="http://schemas.openxmlformats.org/officeDocument/2006/relationships/image" Target="media/image30.png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0" Type="http://schemas.openxmlformats.org/officeDocument/2006/relationships/image" Target="media/image27.png"/><Relationship Id="rId4" Type="http://schemas.openxmlformats.org/officeDocument/2006/relationships/header" Target="header2.xml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media/image6.png"/><Relationship Id="rId18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3.jpeg"/><Relationship Id="rId158" Type="http://schemas.openxmlformats.org/officeDocument/2006/relationships/glossaryDocument" Target="glossary/document.xml"/><Relationship Id="rId157" Type="http://schemas.openxmlformats.org/officeDocument/2006/relationships/fontTable" Target="fontTable.xml"/><Relationship Id="rId156" Type="http://schemas.openxmlformats.org/officeDocument/2006/relationships/customXml" Target="../customXml/item2.xml"/><Relationship Id="rId155" Type="http://schemas.openxmlformats.org/officeDocument/2006/relationships/numbering" Target="numbering.xml"/><Relationship Id="rId154" Type="http://schemas.openxmlformats.org/officeDocument/2006/relationships/customXml" Target="../customXml/item1.xml"/><Relationship Id="rId153" Type="http://schemas.openxmlformats.org/officeDocument/2006/relationships/image" Target="media/image140.png"/><Relationship Id="rId152" Type="http://schemas.openxmlformats.org/officeDocument/2006/relationships/image" Target="media/image139.jpeg"/><Relationship Id="rId151" Type="http://schemas.openxmlformats.org/officeDocument/2006/relationships/image" Target="media/image138.jpeg"/><Relationship Id="rId150" Type="http://schemas.openxmlformats.org/officeDocument/2006/relationships/image" Target="media/image137.jpeg"/><Relationship Id="rId15" Type="http://schemas.openxmlformats.org/officeDocument/2006/relationships/image" Target="media/image2.jpeg"/><Relationship Id="rId149" Type="http://schemas.openxmlformats.org/officeDocument/2006/relationships/image" Target="media/image136.jpeg"/><Relationship Id="rId148" Type="http://schemas.openxmlformats.org/officeDocument/2006/relationships/image" Target="media/image135.jpeg"/><Relationship Id="rId147" Type="http://schemas.openxmlformats.org/officeDocument/2006/relationships/image" Target="media/image134.jpeg"/><Relationship Id="rId146" Type="http://schemas.openxmlformats.org/officeDocument/2006/relationships/image" Target="media/image133.jpeg"/><Relationship Id="rId145" Type="http://schemas.openxmlformats.org/officeDocument/2006/relationships/image" Target="media/image132.jpeg"/><Relationship Id="rId144" Type="http://schemas.openxmlformats.org/officeDocument/2006/relationships/image" Target="media/image131.jpeg"/><Relationship Id="rId143" Type="http://schemas.openxmlformats.org/officeDocument/2006/relationships/image" Target="media/image130.jpeg"/><Relationship Id="rId142" Type="http://schemas.openxmlformats.org/officeDocument/2006/relationships/image" Target="media/image129.jpeg"/><Relationship Id="rId141" Type="http://schemas.openxmlformats.org/officeDocument/2006/relationships/image" Target="media/image128.png"/><Relationship Id="rId140" Type="http://schemas.openxmlformats.org/officeDocument/2006/relationships/image" Target="media/image127.png"/><Relationship Id="rId14" Type="http://schemas.openxmlformats.org/officeDocument/2006/relationships/image" Target="media/image1.jpeg"/><Relationship Id="rId139" Type="http://schemas.openxmlformats.org/officeDocument/2006/relationships/image" Target="media/image126.png"/><Relationship Id="rId138" Type="http://schemas.openxmlformats.org/officeDocument/2006/relationships/image" Target="media/image125.png"/><Relationship Id="rId137" Type="http://schemas.openxmlformats.org/officeDocument/2006/relationships/image" Target="media/image124.png"/><Relationship Id="rId136" Type="http://schemas.openxmlformats.org/officeDocument/2006/relationships/image" Target="media/image123.png"/><Relationship Id="rId135" Type="http://schemas.openxmlformats.org/officeDocument/2006/relationships/image" Target="media/image122.png"/><Relationship Id="rId134" Type="http://schemas.openxmlformats.org/officeDocument/2006/relationships/image" Target="media/image121.png"/><Relationship Id="rId133" Type="http://schemas.openxmlformats.org/officeDocument/2006/relationships/image" Target="media/image120.png"/><Relationship Id="rId132" Type="http://schemas.openxmlformats.org/officeDocument/2006/relationships/image" Target="media/image119.png"/><Relationship Id="rId131" Type="http://schemas.openxmlformats.org/officeDocument/2006/relationships/image" Target="media/image118.png"/><Relationship Id="rId130" Type="http://schemas.openxmlformats.org/officeDocument/2006/relationships/image" Target="media/image117.png"/><Relationship Id="rId13" Type="http://schemas.openxmlformats.org/officeDocument/2006/relationships/theme" Target="theme/theme1.xml"/><Relationship Id="rId129" Type="http://schemas.openxmlformats.org/officeDocument/2006/relationships/image" Target="media/image116.png"/><Relationship Id="rId128" Type="http://schemas.openxmlformats.org/officeDocument/2006/relationships/image" Target="media/image115.png"/><Relationship Id="rId127" Type="http://schemas.openxmlformats.org/officeDocument/2006/relationships/image" Target="media/image114.png"/><Relationship Id="rId126" Type="http://schemas.openxmlformats.org/officeDocument/2006/relationships/image" Target="media/image113.png"/><Relationship Id="rId125" Type="http://schemas.openxmlformats.org/officeDocument/2006/relationships/image" Target="media/image112.png"/><Relationship Id="rId124" Type="http://schemas.openxmlformats.org/officeDocument/2006/relationships/image" Target="media/image111.png"/><Relationship Id="rId123" Type="http://schemas.openxmlformats.org/officeDocument/2006/relationships/image" Target="media/image110.png"/><Relationship Id="rId122" Type="http://schemas.openxmlformats.org/officeDocument/2006/relationships/image" Target="media/image109.png"/><Relationship Id="rId121" Type="http://schemas.openxmlformats.org/officeDocument/2006/relationships/image" Target="media/image108.png"/><Relationship Id="rId120" Type="http://schemas.openxmlformats.org/officeDocument/2006/relationships/image" Target="media/image107.png"/><Relationship Id="rId12" Type="http://schemas.openxmlformats.org/officeDocument/2006/relationships/footer" Target="footer8.xml"/><Relationship Id="rId119" Type="http://schemas.openxmlformats.org/officeDocument/2006/relationships/image" Target="media/image106.png"/><Relationship Id="rId118" Type="http://schemas.openxmlformats.org/officeDocument/2006/relationships/image" Target="media/image105.png"/><Relationship Id="rId117" Type="http://schemas.openxmlformats.org/officeDocument/2006/relationships/image" Target="media/image104.png"/><Relationship Id="rId116" Type="http://schemas.openxmlformats.org/officeDocument/2006/relationships/image" Target="media/image103.png"/><Relationship Id="rId115" Type="http://schemas.openxmlformats.org/officeDocument/2006/relationships/image" Target="media/image102.png"/><Relationship Id="rId114" Type="http://schemas.openxmlformats.org/officeDocument/2006/relationships/image" Target="media/image101.png"/><Relationship Id="rId113" Type="http://schemas.openxmlformats.org/officeDocument/2006/relationships/image" Target="media/image100.png"/><Relationship Id="rId112" Type="http://schemas.openxmlformats.org/officeDocument/2006/relationships/image" Target="media/image99.png"/><Relationship Id="rId111" Type="http://schemas.openxmlformats.org/officeDocument/2006/relationships/image" Target="media/image98.png"/><Relationship Id="rId110" Type="http://schemas.openxmlformats.org/officeDocument/2006/relationships/image" Target="media/image97.png"/><Relationship Id="rId11" Type="http://schemas.openxmlformats.org/officeDocument/2006/relationships/footer" Target="footer7.xml"/><Relationship Id="rId109" Type="http://schemas.openxmlformats.org/officeDocument/2006/relationships/image" Target="media/image96.png"/><Relationship Id="rId108" Type="http://schemas.openxmlformats.org/officeDocument/2006/relationships/image" Target="media/image95.png"/><Relationship Id="rId107" Type="http://schemas.openxmlformats.org/officeDocument/2006/relationships/image" Target="media/image94.png"/><Relationship Id="rId106" Type="http://schemas.openxmlformats.org/officeDocument/2006/relationships/image" Target="media/image93.png"/><Relationship Id="rId105" Type="http://schemas.openxmlformats.org/officeDocument/2006/relationships/image" Target="media/image92.png"/><Relationship Id="rId104" Type="http://schemas.openxmlformats.org/officeDocument/2006/relationships/image" Target="media/image91.png"/><Relationship Id="rId103" Type="http://schemas.openxmlformats.org/officeDocument/2006/relationships/image" Target="media/image90.png"/><Relationship Id="rId102" Type="http://schemas.openxmlformats.org/officeDocument/2006/relationships/image" Target="media/image89.png"/><Relationship Id="rId101" Type="http://schemas.openxmlformats.org/officeDocument/2006/relationships/image" Target="media/image88.png"/><Relationship Id="rId100" Type="http://schemas.openxmlformats.org/officeDocument/2006/relationships/image" Target="media/image87.png"/><Relationship Id="rId10" Type="http://schemas.openxmlformats.org/officeDocument/2006/relationships/footer" Target="footer6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000\Normal.wp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002d3949-4c2b-40b0-aebe-17adf8ac63b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2d3949-4c2b-40b0-aebe-17adf8ac63b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a61005-320b-4e60-a272-4f787c8551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ba61005-320b-4e60-a272-4f787c8551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b97d74-efae-406d-b374-27302c281a9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b97d74-efae-406d-b374-27302c281a9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aea744-9e01-462d-bcc8-9c24832a2a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aea744-9e01-462d-bcc8-9c24832a2a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ac5c76-ae9c-4e47-832d-b004310749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ac5c76-ae9c-4e47-832d-b004310749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2fa680-5dc8-4f78-a4c3-a55c1292b8e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2fa680-5dc8-4f78-a4c3-a55c1292b8e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0d605b-276f-413e-a6ac-4bef233ae2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0d605b-276f-413e-a6ac-4bef233ae2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af02d1-f813-4ae5-864c-4279738050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af02d1-f813-4ae5-864c-4279738050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a1e3c5-5c9d-4535-ba2e-a098328901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a1e3c5-5c9d-4535-ba2e-a098328901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1bee50-c31f-42cc-8f7c-eb9e267f4c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1bee50-c31f-42cc-8f7c-eb9e267f4c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449bd9-a42a-4372-a4c2-c9ea63b3a3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449bd9-a42a-4372-a4c2-c9ea63b3a3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5e6e9a-57de-48bf-95ca-76c055ff9b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5e6e9a-57de-48bf-95ca-76c055ff9b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1096e7-2a0e-4d42-8c53-cca05e6cda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1096e7-2a0e-4d42-8c53-cca05e6cda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c37a2d-6829-4b1a-bc6c-056dad33f1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fc37a2d-6829-4b1a-bc6c-056dad33f1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1d6fec-eca9-4677-bacf-3b968bc25d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1d6fec-eca9-4677-bacf-3b968bc25d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37f1d3-88bb-4b5b-88ac-5d1939c174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37f1d3-88bb-4b5b-88ac-5d1939c174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4e7f72-d4a8-4bf7-b769-8fd1e4ab843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4e7f72-d4a8-4bf7-b769-8fd1e4ab843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42e37b-a292-4a8f-8264-af1970076c4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42e37b-a292-4a8f-8264-af1970076c4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e12cda-7859-42b9-b107-0460c4968e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e12cda-7859-42b9-b107-0460c4968e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ce30ed-d1eb-4c3d-aa6d-55fecd5823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ce30ed-d1eb-4c3d-aa6d-55fecd5823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65c113-2227-4743-8f1a-e86770c438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65c113-2227-4743-8f1a-e86770c438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83a9ab-7d8a-4796-8ce4-b92d67ca44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83a9ab-7d8a-4796-8ce4-b92d67ca44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84c98e-47a6-4a22-85ab-c1b0e6cf501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84c98e-47a6-4a22-85ab-c1b0e6cf501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cdbd16-58ad-4643-9258-46bee99714b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cdbd16-58ad-4643-9258-46bee99714b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178418-6afd-4787-8c30-c41d9338c9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178418-6afd-4787-8c30-c41d9338c9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5b1b20-a301-4351-b5e4-610873d5ac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5b1b20-a301-4351-b5e4-610873d5ac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5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D389BC-27BE-4388-A2FB-E4E947A182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49</Pages>
  <Words>1787</Words>
  <Characters>10186</Characters>
  <Lines>84</Lines>
  <Paragraphs>23</Paragraphs>
  <TotalTime>19</TotalTime>
  <ScaleCrop>false</ScaleCrop>
  <LinksUpToDate>false</LinksUpToDate>
  <CharactersWithSpaces>11950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2019-10-10T12:55:00Z</dcterms:created>
  <dc:creator>AutoBVT</dc:creator>
  <cp:lastModifiedBy>再现</cp:lastModifiedBy>
  <dcterms:modified xsi:type="dcterms:W3CDTF">2020-06-02T03:00:51Z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